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3" w:after="0" w:line="260" w:lineRule="exact"/>
        <w:rPr>
          <w:sz w:val="26"/>
          <w:szCs w:val="26"/>
        </w:rPr>
      </w:pPr>
    </w:p>
    <w:p w:rsidR="00327B82" w:rsidRDefault="004521DC">
      <w:pPr>
        <w:tabs>
          <w:tab w:val="left" w:pos="9760"/>
        </w:tabs>
        <w:spacing w:after="0" w:line="699" w:lineRule="exact"/>
        <w:ind w:left="1124" w:right="-20"/>
        <w:rPr>
          <w:rFonts w:ascii="Arial" w:eastAsia="Arial" w:hAnsi="Arial" w:cs="Arial"/>
          <w:sz w:val="64"/>
          <w:szCs w:val="64"/>
        </w:rPr>
      </w:pPr>
      <w:r w:rsidRPr="004521D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left:0;text-align:left;margin-left:99.5pt;margin-top:46.7pt;width:201.4pt;height:205.2pt;z-index:-1200;mso-position-horizontal-relative:page">
            <v:imagedata r:id="rId6" o:title=""/>
            <w10:wrap anchorx="page"/>
          </v:shape>
        </w:pict>
      </w:r>
      <w:r w:rsidR="006E69BC">
        <w:rPr>
          <w:rFonts w:ascii="Arial" w:eastAsia="Arial" w:hAnsi="Arial" w:cs="Arial"/>
          <w:color w:val="944F31"/>
          <w:w w:val="111"/>
          <w:sz w:val="64"/>
          <w:szCs w:val="64"/>
          <w:u w:val="single" w:color="944F31"/>
        </w:rPr>
        <w:t>Suriname</w:t>
      </w:r>
      <w:r w:rsidR="006E69BC">
        <w:rPr>
          <w:rFonts w:ascii="Arial" w:eastAsia="Arial" w:hAnsi="Arial" w:cs="Arial"/>
          <w:color w:val="944F31"/>
          <w:w w:val="89"/>
          <w:sz w:val="64"/>
          <w:szCs w:val="64"/>
          <w:u w:val="single" w:color="944F31"/>
        </w:rPr>
        <w:t xml:space="preserve"> </w:t>
      </w:r>
      <w:r w:rsidR="006E69BC">
        <w:rPr>
          <w:rFonts w:ascii="Arial" w:eastAsia="Arial" w:hAnsi="Arial" w:cs="Arial"/>
          <w:color w:val="944F31"/>
          <w:sz w:val="64"/>
          <w:szCs w:val="64"/>
          <w:u w:val="single" w:color="944F31"/>
        </w:rPr>
        <w:tab/>
      </w:r>
    </w:p>
    <w:p w:rsidR="00327B82" w:rsidRDefault="00327B82">
      <w:pPr>
        <w:spacing w:before="9" w:after="0" w:line="160" w:lineRule="exact"/>
        <w:rPr>
          <w:sz w:val="16"/>
          <w:szCs w:val="16"/>
        </w:rPr>
      </w:pPr>
    </w:p>
    <w:p w:rsidR="00327B82" w:rsidRDefault="00327B82">
      <w:pPr>
        <w:spacing w:after="0"/>
        <w:sectPr w:rsidR="00327B82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940" w:right="0" w:bottom="920" w:left="860" w:header="687" w:footer="734" w:gutter="0"/>
          <w:pgNumType w:start="374"/>
          <w:cols w:space="720"/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2" w:after="0" w:line="260" w:lineRule="exact"/>
        <w:rPr>
          <w:sz w:val="26"/>
          <w:szCs w:val="26"/>
        </w:rPr>
      </w:pPr>
    </w:p>
    <w:p w:rsidR="00327B82" w:rsidRDefault="004521DC">
      <w:pPr>
        <w:spacing w:after="0" w:line="240" w:lineRule="auto"/>
        <w:ind w:left="10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43.2pt;height:55.7pt;mso-position-horizontal-relative:char;mso-position-vertical-relative:line">
            <v:imagedata r:id="rId11" o:title=""/>
          </v:shape>
        </w:pict>
      </w:r>
    </w:p>
    <w:p w:rsidR="00327B82" w:rsidRDefault="00327B82">
      <w:pPr>
        <w:spacing w:before="4" w:after="0" w:line="170" w:lineRule="exact"/>
        <w:rPr>
          <w:sz w:val="17"/>
          <w:szCs w:val="17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6E69BC">
      <w:pPr>
        <w:spacing w:after="0" w:line="240" w:lineRule="auto"/>
        <w:ind w:left="1124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pacing w:val="-1"/>
          <w:w w:val="171"/>
          <w:sz w:val="24"/>
          <w:szCs w:val="24"/>
        </w:rPr>
        <w:t>f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o</w:t>
      </w:r>
      <w:r>
        <w:rPr>
          <w:rFonts w:ascii="Arial" w:eastAsia="Arial" w:hAnsi="Arial" w:cs="Arial"/>
          <w:color w:val="944F31"/>
          <w:spacing w:val="-1"/>
          <w:w w:val="103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90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2"/>
          <w:w w:val="90"/>
          <w:sz w:val="24"/>
          <w:szCs w:val="24"/>
        </w:rPr>
        <w:t>s</w:t>
      </w:r>
      <w:r>
        <w:rPr>
          <w:rFonts w:ascii="Arial" w:eastAsia="Arial" w:hAnsi="Arial" w:cs="Arial"/>
          <w:color w:val="944F31"/>
          <w:w w:val="139"/>
          <w:sz w:val="24"/>
          <w:szCs w:val="24"/>
        </w:rPr>
        <w:t>t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pacing w:val="-1"/>
          <w:sz w:val="24"/>
          <w:szCs w:val="24"/>
        </w:rPr>
        <w:t>r</w:t>
      </w:r>
      <w:r>
        <w:rPr>
          <w:rFonts w:ascii="Arial" w:eastAsia="Arial" w:hAnsi="Arial" w:cs="Arial"/>
          <w:color w:val="944F31"/>
          <w:sz w:val="24"/>
          <w:szCs w:val="24"/>
        </w:rPr>
        <w:t>esou</w:t>
      </w:r>
      <w:r>
        <w:rPr>
          <w:rFonts w:ascii="Arial" w:eastAsia="Arial" w:hAnsi="Arial" w:cs="Arial"/>
          <w:color w:val="944F31"/>
          <w:spacing w:val="-1"/>
          <w:sz w:val="24"/>
          <w:szCs w:val="24"/>
        </w:rPr>
        <w:t>r</w:t>
      </w:r>
      <w:r>
        <w:rPr>
          <w:rFonts w:ascii="Arial" w:eastAsia="Arial" w:hAnsi="Arial" w:cs="Arial"/>
          <w:color w:val="944F31"/>
          <w:sz w:val="24"/>
          <w:szCs w:val="24"/>
        </w:rPr>
        <w:t>ces</w:t>
      </w:r>
    </w:p>
    <w:p w:rsidR="00327B82" w:rsidRDefault="00327B82">
      <w:pPr>
        <w:spacing w:before="9" w:after="0" w:line="130" w:lineRule="exact"/>
        <w:rPr>
          <w:sz w:val="13"/>
          <w:szCs w:val="13"/>
        </w:rPr>
      </w:pPr>
    </w:p>
    <w:p w:rsidR="00327B82" w:rsidRDefault="006E69BC">
      <w:pPr>
        <w:spacing w:after="0" w:line="245" w:lineRule="auto"/>
        <w:ind w:left="1124" w:right="-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2010 the estimated population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was 524 000 people (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nited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ations </w:t>
      </w:r>
      <w:r>
        <w:rPr>
          <w:rFonts w:ascii="Adobe Garamond Pro" w:eastAsia="Adobe Garamond Pro" w:hAnsi="Adobe Garamond Pro" w:cs="Adobe Garamond Pro"/>
          <w:spacing w:val="-1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opulation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ivision 2010), and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is ranked 97th out of 182 countries in UNDP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uman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elopment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ndex (UNDP 2009). A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wland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egion and the southern highlands account for 80% of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and form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of 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e-Cambrian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uyana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hield that straddles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uyana and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ench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>uiana. Along the no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thern edge of the shield lies</w:t>
      </w:r>
    </w:p>
    <w:p w:rsidR="00327B82" w:rsidRDefault="006E69BC">
      <w:pPr>
        <w:spacing w:after="0" w:line="245" w:lineRule="auto"/>
        <w:ind w:left="1124" w:right="14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 sa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anna belt, be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ond which is a nar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swampy coastal plain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90% of the population is concentrated.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estimated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is 14.8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(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2010,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2009a), which is 91% of the total land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(16.3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124" w:right="30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>F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types.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ones can be distinguished, cor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esponding to the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 major biogeographical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ones: the 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ophytic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the no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th, which comprise swamp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ests,</w:t>
      </w:r>
    </w:p>
    <w:p w:rsidR="00327B82" w:rsidRDefault="006E69BC">
      <w:pPr>
        <w:spacing w:after="0" w:line="245" w:lineRule="auto"/>
        <w:ind w:left="1124" w:right="6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mang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and ridge and marsh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ests;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ophytic sa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anna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the sa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anna belt; and 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edominant mesophytic humid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types of</w:t>
      </w:r>
    </w:p>
    <w:p w:rsidR="00327B82" w:rsidRDefault="006E69BC">
      <w:pPr>
        <w:spacing w:before="13" w:after="0" w:line="222" w:lineRule="auto"/>
        <w:ind w:left="1124" w:right="26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uyana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hield.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These, in turn, comprise the foll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wing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types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:</w:t>
      </w:r>
    </w:p>
    <w:p w:rsidR="00327B82" w:rsidRDefault="00327B82">
      <w:pPr>
        <w:spacing w:before="4" w:after="0" w:line="120" w:lineRule="exact"/>
        <w:rPr>
          <w:sz w:val="12"/>
          <w:szCs w:val="12"/>
        </w:rPr>
      </w:pPr>
    </w:p>
    <w:p w:rsidR="00327B82" w:rsidRDefault="006E69BC">
      <w:pPr>
        <w:tabs>
          <w:tab w:val="left" w:pos="1400"/>
        </w:tabs>
        <w:spacing w:after="0" w:line="245" w:lineRule="auto"/>
        <w:ind w:left="1408" w:right="154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high d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yland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(rainfo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est) – 13.3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1400"/>
        </w:tabs>
        <w:spacing w:after="0" w:line="240" w:lineRule="auto"/>
        <w:ind w:left="112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high sa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anna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or d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</w:t>
      </w:r>
    </w:p>
    <w:p w:rsidR="00327B82" w:rsidRDefault="006E69BC">
      <w:pPr>
        <w:spacing w:before="5" w:after="0" w:line="240" w:lineRule="auto"/>
        <w:ind w:left="1373" w:right="2380"/>
        <w:jc w:val="center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132 000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6E69BC">
      <w:pPr>
        <w:tabs>
          <w:tab w:val="left" w:pos="280"/>
        </w:tabs>
        <w:spacing w:before="28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sa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anna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18 000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high swamp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483 000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swamp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239 000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mang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100 000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marsh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468 000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ridge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– 35 000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(2009a) estimated</w:t>
      </w:r>
    </w:p>
    <w:p w:rsidR="00327B82" w:rsidRDefault="006E69BC">
      <w:pPr>
        <w:spacing w:before="6" w:after="0" w:line="245" w:lineRule="auto"/>
        <w:ind w:right="139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total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mang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at 115 000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es, but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O (2010) put the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at 100 000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and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palding et al. (2010) at about 50 900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64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2"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</w:t>
      </w:r>
      <w:r>
        <w:rPr>
          <w:rFonts w:ascii="Adobe Garamond Pro Bold" w:eastAsia="Adobe Garamond Pro Bold" w:hAnsi="Adobe Garamond Pro Bold" w:cs="Adobe Garamond Pro Bold"/>
          <w:b/>
          <w:bCs/>
          <w:spacing w:val="-3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manent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estate.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is no formally established PFE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uriname.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theless, all formally established natu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and other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and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been established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explicit legal documents that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 strict guidelines for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and use, thus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viding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easonable guarantee that those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 will be maintained as such.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ince the establishment of the first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in the 1950s, no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 has been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oked.</w:t>
      </w:r>
    </w:p>
    <w:p w:rsidR="00327B82" w:rsidRDefault="006E69BC">
      <w:pPr>
        <w:spacing w:after="0" w:line="245" w:lineRule="auto"/>
        <w:ind w:right="136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ecentl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a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ocedu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has been int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oduced to use a compatible GIS–GPS system to determine the exact location of boundaries and whether any gi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 point on the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 is inside or outside the natu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or other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56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Concession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also allocated on the basis of explicit legal documents that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vide information on boundaries as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ell as guidelines for their management and use.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practice, 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f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w guarantees that these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 will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emain in</w:t>
      </w:r>
    </w:p>
    <w:p w:rsidR="00327B82" w:rsidRDefault="006E69BC">
      <w:pPr>
        <w:spacing w:after="0" w:line="245" w:lineRule="auto"/>
        <w:ind w:right="143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catego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the past, some concessions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con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ted to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</w:t>
      </w:r>
    </w:p>
    <w:p w:rsidR="00327B82" w:rsidRDefault="006E69BC">
      <w:pPr>
        <w:spacing w:after="0" w:line="245" w:lineRule="auto"/>
        <w:ind w:right="163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or assigned to other economic uses (such as mining or large-scale agricultu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This was the case, for example, for the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in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okopondo district, which was allocated to Cambior (n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amgold) for gold-mining, and some concessions in the district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wijne,</w:t>
      </w: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which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been allocated to China Zhong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z w:val="20"/>
          <w:szCs w:val="20"/>
        </w:rPr>
        <w:t>eng</w:t>
      </w:r>
    </w:p>
    <w:p w:rsidR="00327B82" w:rsidRDefault="006E69BC">
      <w:pPr>
        <w:spacing w:before="6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ai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estment (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uriname) NV for large-scale</w:t>
      </w:r>
    </w:p>
    <w:p w:rsidR="00327B82" w:rsidRDefault="006E69BC">
      <w:pPr>
        <w:spacing w:before="6" w:after="0" w:line="245" w:lineRule="auto"/>
        <w:ind w:right="136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oil-palm plantations.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ast majority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is legally classified 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“</w:t>
      </w:r>
      <w:r>
        <w:rPr>
          <w:rFonts w:ascii="Adobe Garamond Pro" w:eastAsia="Adobe Garamond Pro" w:hAnsi="Adobe Garamond Pro" w:cs="Adobe Garamond Pro"/>
          <w:sz w:val="20"/>
          <w:szCs w:val="20"/>
        </w:rPr>
        <w:t>as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to be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visionally maintaine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”;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thus classified will be maintained as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until such time that they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legally designated to a specific use.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860" w:header="720" w:footer="720" w:gutter="0"/>
          <w:cols w:num="2" w:space="720" w:equalWidth="0">
            <w:col w:w="5156" w:space="447"/>
            <w:col w:w="5457"/>
          </w:cols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1680" w:bottom="920" w:left="0" w:header="687" w:footer="734" w:gutter="0"/>
          <w:cols w:space="720"/>
        </w:sectPr>
      </w:pPr>
    </w:p>
    <w:p w:rsidR="00327B82" w:rsidRDefault="006E69BC">
      <w:pPr>
        <w:spacing w:before="28" w:after="0" w:line="245" w:lineRule="auto"/>
        <w:ind w:left="1417" w:right="41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lastRenderedPageBreak/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1, PFE has been taken to include all formally established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and all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concessions and formally designated</w:t>
      </w:r>
    </w:p>
    <w:p w:rsidR="00327B82" w:rsidRDefault="006E69BC">
      <w:pPr>
        <w:spacing w:after="0" w:line="245" w:lineRule="auto"/>
        <w:ind w:left="1417" w:right="17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ests, but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 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“</w:t>
      </w:r>
      <w:r>
        <w:rPr>
          <w:rFonts w:ascii="Adobe Garamond Pro" w:eastAsia="Adobe Garamond Pro" w:hAnsi="Adobe Garamond Pro" w:cs="Adobe Garamond Pro"/>
          <w:sz w:val="20"/>
          <w:szCs w:val="20"/>
        </w:rPr>
        <w:t>to be maintained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visionall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”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cluded. Also 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cluded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lands of the state that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leased to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individuals for con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ersion (mainly to</w:t>
      </w:r>
    </w:p>
    <w:p w:rsidR="00327B82" w:rsidRDefault="006E69BC">
      <w:pPr>
        <w:spacing w:after="0" w:line="245" w:lineRule="auto"/>
        <w:ind w:left="1417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agricultu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e), as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 as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ately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wned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land that is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ently used for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but could be con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ted to non-fo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at any time at the disc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etion of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wners.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24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Thus, 5.32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may be conside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to be designated as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</w:p>
    <w:p w:rsidR="00327B82" w:rsidRDefault="006E69BC">
      <w:pPr>
        <w:spacing w:after="0" w:line="245" w:lineRule="auto"/>
        <w:ind w:left="1417" w:right="11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in the PFE, while 2.19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designated for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and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ation.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6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ince the PFE has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estricted formal status, its dema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cation on the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 is minimal. Concessionai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supposed to dema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cate their concession boundaries but, in practice, this is generally confined to the cutting and maintenance of outer boundaries of the cutting compa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tment under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est.</w:t>
      </w:r>
    </w:p>
    <w:p w:rsidR="00327B82" w:rsidRDefault="00327B82">
      <w:pPr>
        <w:spacing w:before="5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left="1417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pacing w:val="-1"/>
          <w:w w:val="171"/>
          <w:sz w:val="24"/>
          <w:szCs w:val="24"/>
        </w:rPr>
        <w:t>f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o</w:t>
      </w:r>
      <w:r>
        <w:rPr>
          <w:rFonts w:ascii="Arial" w:eastAsia="Arial" w:hAnsi="Arial" w:cs="Arial"/>
          <w:color w:val="944F31"/>
          <w:spacing w:val="-1"/>
          <w:w w:val="103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90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2"/>
          <w:w w:val="90"/>
          <w:sz w:val="24"/>
          <w:szCs w:val="24"/>
        </w:rPr>
        <w:t>s</w:t>
      </w:r>
      <w:r>
        <w:rPr>
          <w:rFonts w:ascii="Arial" w:eastAsia="Arial" w:hAnsi="Arial" w:cs="Arial"/>
          <w:color w:val="944F31"/>
          <w:w w:val="139"/>
          <w:sz w:val="24"/>
          <w:szCs w:val="24"/>
        </w:rPr>
        <w:t>t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w w:val="93"/>
          <w:sz w:val="24"/>
          <w:szCs w:val="24"/>
        </w:rPr>
        <w:t>ecos</w:t>
      </w:r>
      <w:r>
        <w:rPr>
          <w:rFonts w:ascii="Arial" w:eastAsia="Arial" w:hAnsi="Arial" w:cs="Arial"/>
          <w:color w:val="944F31"/>
          <w:spacing w:val="-4"/>
          <w:w w:val="93"/>
          <w:sz w:val="24"/>
          <w:szCs w:val="24"/>
        </w:rPr>
        <w:t>y</w:t>
      </w:r>
      <w:r>
        <w:rPr>
          <w:rFonts w:ascii="Arial" w:eastAsia="Arial" w:hAnsi="Arial" w:cs="Arial"/>
          <w:color w:val="944F31"/>
          <w:spacing w:val="-2"/>
          <w:w w:val="92"/>
          <w:sz w:val="24"/>
          <w:szCs w:val="24"/>
        </w:rPr>
        <w:t>s</w:t>
      </w:r>
      <w:r>
        <w:rPr>
          <w:rFonts w:ascii="Arial" w:eastAsia="Arial" w:hAnsi="Arial" w:cs="Arial"/>
          <w:color w:val="944F31"/>
          <w:w w:val="139"/>
          <w:sz w:val="24"/>
          <w:szCs w:val="24"/>
        </w:rPr>
        <w:t>t</w:t>
      </w:r>
      <w:r>
        <w:rPr>
          <w:rFonts w:ascii="Arial" w:eastAsia="Arial" w:hAnsi="Arial" w:cs="Arial"/>
          <w:color w:val="944F31"/>
          <w:w w:val="92"/>
          <w:sz w:val="24"/>
          <w:szCs w:val="24"/>
        </w:rPr>
        <w:t>em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health</w:t>
      </w:r>
    </w:p>
    <w:p w:rsidR="00327B82" w:rsidRDefault="00327B82">
      <w:pPr>
        <w:spacing w:before="9" w:after="0" w:line="130" w:lineRule="exact"/>
        <w:rPr>
          <w:sz w:val="13"/>
          <w:szCs w:val="13"/>
        </w:rPr>
      </w:pPr>
    </w:p>
    <w:p w:rsidR="00327B82" w:rsidRDefault="006E69BC">
      <w:pPr>
        <w:spacing w:after="0" w:line="245" w:lineRule="auto"/>
        <w:ind w:left="1417" w:right="9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D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estation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degradation.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does not face the population and migration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that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led to defo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estation in many other countries.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ding to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O (2010),</w:t>
      </w:r>
    </w:p>
    <w:p w:rsidR="00327B82" w:rsidRDefault="006E69BC">
      <w:pPr>
        <w:spacing w:before="28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lastRenderedPageBreak/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lost 18 000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</w:t>
      </w:r>
    </w:p>
    <w:p w:rsidR="00327B82" w:rsidRDefault="006E69BC">
      <w:pPr>
        <w:spacing w:before="7" w:after="0" w:line="237" w:lineRule="auto"/>
        <w:ind w:right="35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1990 and 2010 (0.1%).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estimated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loss since 1650 is 400 000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, or less than 3% of the extant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estate.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z w:val="20"/>
          <w:szCs w:val="20"/>
        </w:rPr>
        <w:t>ntil about 1980, mining 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land was mainly for bauxite, which</w:t>
      </w:r>
    </w:p>
    <w:p w:rsidR="00327B82" w:rsidRDefault="006E69BC">
      <w:pPr>
        <w:spacing w:before="6" w:after="0" w:line="242" w:lineRule="auto"/>
        <w:ind w:right="24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was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ted.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the 1980s, 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gold-mining emerged as an activity of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wing impo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tance, both economically and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onmentall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total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dest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ed due to gold-mining is about 90 000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1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including 30 000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last decade (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x 2010). An estimated 14 000 small-scale miners and 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vice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viders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k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interior (ibid.).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no significant occur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ence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fi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natural causes.</w:t>
      </w:r>
    </w:p>
    <w:p w:rsidR="00327B82" w:rsidRDefault="00327B82">
      <w:pPr>
        <w:spacing w:before="6" w:after="0" w:line="110" w:lineRule="exact"/>
        <w:rPr>
          <w:sz w:val="11"/>
          <w:szCs w:val="11"/>
        </w:rPr>
      </w:pPr>
    </w:p>
    <w:p w:rsidR="00327B82" w:rsidRDefault="006E69BC">
      <w:pPr>
        <w:spacing w:after="0" w:line="242" w:lineRule="auto"/>
        <w:ind w:right="40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t least 13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estate is prima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;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2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esents an estimate of 13.8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es, which is slightly less than the estimate sh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wn in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(2010).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 the 4.5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designated for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oduction, an estimated 744 000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logged selecti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ely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 time and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though still selecti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 the last fi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</w:p>
    <w:p w:rsidR="00327B82" w:rsidRDefault="006E69BC">
      <w:pPr>
        <w:spacing w:before="3" w:after="0" w:line="245" w:lineRule="auto"/>
        <w:ind w:right="27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decades.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This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is conside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‘</w:t>
      </w:r>
      <w:r>
        <w:rPr>
          <w:rFonts w:ascii="Adobe Garamond Pro" w:eastAsia="Adobe Garamond Pro" w:hAnsi="Adobe Garamond Pro" w:cs="Adobe Garamond Pro"/>
          <w:sz w:val="20"/>
          <w:szCs w:val="20"/>
        </w:rPr>
        <w:t>selecti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logged prima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’.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intensity of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esting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long felling 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cles has helped to maintain these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ely good shape.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bout</w:t>
      </w:r>
    </w:p>
    <w:p w:rsidR="00327B82" w:rsidRDefault="006E69BC">
      <w:pPr>
        <w:spacing w:before="4" w:after="0" w:line="234" w:lineRule="auto"/>
        <w:ind w:right="42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250 000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used for shifting agricultu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and could be conside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degraded; the extent of this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is not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easing.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3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also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num="2" w:space="720" w:equalWidth="0">
            <w:col w:w="5427" w:space="469"/>
            <w:col w:w="4344"/>
          </w:cols>
        </w:sectPr>
      </w:pP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4521DC">
      <w:pPr>
        <w:spacing w:before="28" w:after="0" w:line="240" w:lineRule="auto"/>
        <w:ind w:left="1417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56" style="position:absolute;left:0;text-align:left;margin-left:70.85pt;margin-top:-.7pt;width:424.2pt;height:.1pt;z-index:-1197;mso-position-horizontal-relative:page" coordorigin="1417,-14" coordsize="8484,2">
            <v:shape id="_x0000_s1057" style="position:absolute;left:1417;top:-14;width:8484;height:2" coordorigin="1417,-14" coordsize="8484,0" path="m1417,-14r8484,e" filled="f" strokecolor="#944f31" strokeweight=".3pt">
              <v:path arrowok="t"/>
            </v:shape>
            <w10:wrap anchorx="page"/>
          </v:group>
        </w:pict>
      </w:r>
      <w:r w:rsidRPr="004521DC">
        <w:pict>
          <v:group id="_x0000_s1054" style="position:absolute;left:0;text-align:left;margin-left:260.1pt;margin-top:32.6pt;width:120.2pt;height:32.2pt;z-index:-1196;mso-position-horizontal-relative:page" coordorigin="5202,652" coordsize="2404,644">
            <v:shape id="_x0000_s1055" style="position:absolute;left:5202;top:652;width:2404;height:644" coordorigin="5202,652" coordsize="2404,644" path="m7605,652r-2403,l5202,1296r1202,l6404,893r1201,l7605,652e" fillcolor="#f0e1d8" stroked="f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1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3"/>
          <w:w w:val="82"/>
          <w:sz w:val="20"/>
          <w:szCs w:val="20"/>
        </w:rPr>
        <w:t>P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82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manent</w:t>
      </w:r>
      <w:r w:rsidR="006E69BC">
        <w:rPr>
          <w:rFonts w:ascii="Arial" w:eastAsia="Arial" w:hAnsi="Arial" w:cs="Arial"/>
          <w:color w:val="944F31"/>
          <w:spacing w:val="13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1"/>
          <w:w w:val="101"/>
          <w:sz w:val="20"/>
          <w:szCs w:val="20"/>
        </w:rPr>
        <w:t>f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o</w:t>
      </w:r>
      <w:r w:rsidR="006E69BC">
        <w:rPr>
          <w:rFonts w:ascii="Arial" w:eastAsia="Arial" w:hAnsi="Arial" w:cs="Arial"/>
          <w:color w:val="944F31"/>
          <w:spacing w:val="-3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95"/>
          <w:sz w:val="20"/>
          <w:szCs w:val="20"/>
        </w:rPr>
        <w:t>a</w:t>
      </w:r>
      <w:r w:rsidR="006E69BC">
        <w:rPr>
          <w:rFonts w:ascii="Arial" w:eastAsia="Arial" w:hAnsi="Arial" w:cs="Arial"/>
          <w:color w:val="944F31"/>
          <w:spacing w:val="-1"/>
          <w:w w:val="95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73"/>
          <w:sz w:val="20"/>
          <w:szCs w:val="20"/>
        </w:rPr>
        <w:t>e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14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61"/>
        <w:gridCol w:w="1261"/>
        <w:gridCol w:w="1261"/>
        <w:gridCol w:w="1202"/>
        <w:gridCol w:w="1202"/>
        <w:gridCol w:w="1157"/>
        <w:gridCol w:w="1157"/>
      </w:tblGrid>
      <w:tr w:rsidR="00327B82">
        <w:trPr>
          <w:trHeight w:hRule="exact" w:val="241"/>
        </w:trPr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465" w:right="212" w:hanging="20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17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eporting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z w:val="17"/>
                <w:szCs w:val="17"/>
              </w:rPr>
              <w:t>ear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177" w:right="15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2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2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tima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3"/>
                <w:sz w:val="17"/>
                <w:szCs w:val="17"/>
              </w:rPr>
              <w:t xml:space="preserve">ed </w:t>
            </w:r>
            <w:r>
              <w:rPr>
                <w:rFonts w:ascii="Arial" w:eastAsia="Arial" w:hAnsi="Arial" w:cs="Arial"/>
                <w:spacing w:val="-1"/>
                <w:w w:val="11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2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2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2"/>
                <w:sz w:val="17"/>
                <w:szCs w:val="17"/>
              </w:rPr>
              <w:t>al</w:t>
            </w:r>
            <w:r>
              <w:rPr>
                <w:rFonts w:ascii="Arial" w:eastAsia="Arial" w:hAnsi="Arial" w:cs="Arial"/>
                <w:spacing w:val="-8"/>
                <w:w w:val="11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ea,</w:t>
            </w:r>
            <w:r>
              <w:rPr>
                <w:rFonts w:ascii="Arial" w:eastAsia="Arial" w:hAnsi="Arial" w:cs="Arial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16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ang</w:t>
            </w: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sz w:val="17"/>
                <w:szCs w:val="17"/>
              </w:rPr>
              <w:t>(million</w:t>
            </w:r>
            <w:r>
              <w:rPr>
                <w:rFonts w:ascii="Arial" w:eastAsia="Arial" w:hAnsi="Arial" w:cs="Arial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7"/>
                <w:szCs w:val="17"/>
              </w:rPr>
              <w:t>ha)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95" w:right="7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96"/>
                <w:sz w:val="17"/>
                <w:szCs w:val="17"/>
              </w:rPr>
              <w:t xml:space="preserve">closed </w:t>
            </w:r>
            <w:r>
              <w:rPr>
                <w:rFonts w:ascii="Arial" w:eastAsia="Arial" w:hAnsi="Arial" w:cs="Arial"/>
                <w:sz w:val="17"/>
                <w:szCs w:val="17"/>
              </w:rPr>
              <w:t>natu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al</w:t>
            </w:r>
            <w:r>
              <w:rPr>
                <w:rFonts w:ascii="Arial" w:eastAsia="Arial" w:hAnsi="Arial" w:cs="Arial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sz w:val="17"/>
                <w:szCs w:val="17"/>
              </w:rPr>
              <w:t>(’000</w:t>
            </w:r>
            <w:r>
              <w:rPr>
                <w:rFonts w:ascii="Arial" w:eastAsia="Arial" w:hAnsi="Arial" w:cs="Arial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7"/>
                <w:szCs w:val="17"/>
              </w:rPr>
              <w:t>ha)</w:t>
            </w:r>
          </w:p>
        </w:tc>
        <w:tc>
          <w:tcPr>
            <w:tcW w:w="47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595" w:right="157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pfe</w:t>
            </w:r>
            <w:r>
              <w:rPr>
                <w:rFonts w:ascii="Arial" w:eastAsia="Arial" w:hAnsi="Arial" w:cs="Arial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(’000</w:t>
            </w:r>
            <w:r>
              <w:rPr>
                <w:rFonts w:ascii="Arial" w:eastAsia="Arial" w:hAnsi="Arial" w:cs="Arial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hec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6"/>
                <w:sz w:val="17"/>
                <w:szCs w:val="17"/>
              </w:rPr>
              <w:t>es)</w:t>
            </w:r>
          </w:p>
        </w:tc>
      </w:tr>
      <w:tr w:rsidR="00327B82">
        <w:trPr>
          <w:trHeight w:hRule="exact" w:val="241"/>
        </w:trPr>
        <w:tc>
          <w:tcPr>
            <w:tcW w:w="12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2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2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79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w w:val="116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oduction</w:t>
            </w:r>
          </w:p>
        </w:tc>
        <w:tc>
          <w:tcPr>
            <w:tcW w:w="11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89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w w:val="116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ection</w:t>
            </w:r>
          </w:p>
        </w:tc>
        <w:tc>
          <w:tcPr>
            <w:tcW w:w="11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354" w:right="33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</w:p>
        </w:tc>
      </w:tr>
      <w:tr w:rsidR="00327B82">
        <w:trPr>
          <w:trHeight w:hRule="exact" w:val="403"/>
        </w:trPr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1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2"/>
                <w:w w:val="120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w w:val="108"/>
                <w:sz w:val="17"/>
                <w:szCs w:val="17"/>
              </w:rPr>
              <w:t>atu</w:t>
            </w:r>
            <w:r>
              <w:rPr>
                <w:rFonts w:ascii="Arial" w:eastAsia="Arial" w:hAnsi="Arial" w:cs="Arial"/>
                <w:spacing w:val="-3"/>
                <w:w w:val="108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313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lant</w:t>
            </w:r>
            <w:r>
              <w:rPr>
                <w:rFonts w:ascii="Arial" w:eastAsia="Arial" w:hAnsi="Arial" w:cs="Arial"/>
                <w:w w:val="93"/>
                <w:sz w:val="17"/>
                <w:szCs w:val="17"/>
              </w:rPr>
              <w:t>ed</w:t>
            </w:r>
          </w:p>
        </w:tc>
        <w:tc>
          <w:tcPr>
            <w:tcW w:w="11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1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</w:tr>
      <w:tr w:rsidR="00327B82">
        <w:trPr>
          <w:trHeight w:hRule="exact" w:val="233"/>
        </w:trPr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1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2005*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1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3.6–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4.8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07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97" w:right="37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6890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24" w:right="50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74" w:right="35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4430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327</w:t>
            </w:r>
          </w:p>
        </w:tc>
      </w:tr>
      <w:tr w:rsidR="00327B82">
        <w:trPr>
          <w:trHeight w:hRule="exact" w:val="233"/>
        </w:trPr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18" w:right="39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>01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42" w:right="42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4.8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11" w:after="0" w:line="240" w:lineRule="auto"/>
              <w:ind w:left="315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00</w:t>
            </w:r>
            <w:r>
              <w:rPr>
                <w:rFonts w:ascii="Arial" w:eastAsia="Arial" w:hAnsi="Arial" w:cs="Arial"/>
                <w:w w:val="150"/>
                <w:position w:val="5"/>
                <w:sz w:val="12"/>
                <w:szCs w:val="12"/>
              </w:rPr>
              <w:t>**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11" w:after="0" w:line="240" w:lineRule="auto"/>
              <w:ind w:left="388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31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w w:val="105"/>
                <w:position w:val="5"/>
                <w:sz w:val="12"/>
                <w:szCs w:val="12"/>
              </w:rPr>
              <w:t>‡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11" w:after="0" w:line="240" w:lineRule="auto"/>
              <w:ind w:left="443" w:right="423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w w:val="105"/>
                <w:position w:val="5"/>
                <w:sz w:val="12"/>
                <w:szCs w:val="12"/>
              </w:rPr>
              <w:t>†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6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21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94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67" w:right="34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3</w:t>
            </w:r>
          </w:p>
        </w:tc>
      </w:tr>
    </w:tbl>
    <w:p w:rsidR="00327B82" w:rsidRDefault="006E69BC">
      <w:pPr>
        <w:tabs>
          <w:tab w:val="left" w:pos="1980"/>
        </w:tabs>
        <w:spacing w:before="93" w:after="0" w:line="240" w:lineRule="auto"/>
        <w:ind w:left="14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36"/>
          <w:sz w:val="16"/>
          <w:szCs w:val="16"/>
        </w:rPr>
        <w:t>*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0"/>
          <w:sz w:val="16"/>
          <w:szCs w:val="16"/>
        </w:rPr>
        <w:t>As</w:t>
      </w:r>
      <w:r>
        <w:rPr>
          <w:rFonts w:ascii="Arial" w:eastAsia="Arial" w:hAnsi="Arial" w:cs="Arial"/>
          <w:spacing w:val="5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4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>epo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>r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ed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w w:val="76"/>
          <w:sz w:val="16"/>
          <w:szCs w:val="16"/>
        </w:rPr>
        <w:t>IT</w:t>
      </w:r>
      <w:r>
        <w:rPr>
          <w:rFonts w:ascii="Arial" w:eastAsia="Arial" w:hAnsi="Arial" w:cs="Arial"/>
          <w:spacing w:val="-2"/>
          <w:w w:val="76"/>
          <w:sz w:val="16"/>
          <w:szCs w:val="16"/>
        </w:rPr>
        <w:t>T</w:t>
      </w:r>
      <w:r>
        <w:rPr>
          <w:rFonts w:ascii="Arial" w:eastAsia="Arial" w:hAnsi="Arial" w:cs="Arial"/>
          <w:w w:val="76"/>
          <w:sz w:val="16"/>
          <w:szCs w:val="16"/>
        </w:rPr>
        <w:t>O</w:t>
      </w:r>
      <w:r>
        <w:rPr>
          <w:rFonts w:ascii="Arial" w:eastAsia="Arial" w:hAnsi="Arial" w:cs="Arial"/>
          <w:spacing w:val="10"/>
          <w:w w:val="7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(2006).</w:t>
      </w:r>
    </w:p>
    <w:p w:rsidR="00327B82" w:rsidRDefault="006E69BC">
      <w:pPr>
        <w:tabs>
          <w:tab w:val="left" w:pos="1980"/>
        </w:tabs>
        <w:spacing w:before="26" w:after="0" w:line="273" w:lineRule="auto"/>
        <w:ind w:left="1984" w:right="726" w:hanging="5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36"/>
          <w:sz w:val="16"/>
          <w:szCs w:val="16"/>
        </w:rPr>
        <w:t>**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6"/>
          <w:sz w:val="16"/>
          <w:szCs w:val="16"/>
        </w:rPr>
        <w:t>Calcula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t</w:t>
      </w:r>
      <w:r>
        <w:rPr>
          <w:rFonts w:ascii="Arial" w:eastAsia="Arial" w:hAnsi="Arial" w:cs="Arial"/>
          <w:w w:val="86"/>
          <w:sz w:val="16"/>
          <w:szCs w:val="16"/>
        </w:rPr>
        <w:t>ed</w:t>
      </w:r>
      <w:r>
        <w:rPr>
          <w:rFonts w:ascii="Arial" w:eastAsia="Arial" w:hAnsi="Arial" w:cs="Arial"/>
          <w:spacing w:val="5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using</w:t>
      </w:r>
      <w:r>
        <w:rPr>
          <w:rFonts w:ascii="Arial" w:eastAsia="Arial" w:hAnsi="Arial" w:cs="Arial"/>
          <w:spacing w:val="2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he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9"/>
          <w:sz w:val="16"/>
          <w:szCs w:val="16"/>
        </w:rPr>
        <w:t>r</w:t>
      </w:r>
      <w:r>
        <w:rPr>
          <w:rFonts w:ascii="Arial" w:eastAsia="Arial" w:hAnsi="Arial" w:cs="Arial"/>
          <w:w w:val="89"/>
          <w:sz w:val="16"/>
          <w:szCs w:val="16"/>
        </w:rPr>
        <w:t>atio</w:t>
      </w:r>
      <w:r>
        <w:rPr>
          <w:rFonts w:ascii="Arial" w:eastAsia="Arial" w:hAnsi="Arial" w:cs="Arial"/>
          <w:spacing w:val="6"/>
          <w:w w:val="89"/>
          <w:sz w:val="16"/>
          <w:szCs w:val="16"/>
        </w:rPr>
        <w:t xml:space="preserve"> </w:t>
      </w:r>
      <w:r>
        <w:rPr>
          <w:rFonts w:ascii="Arial" w:eastAsia="Arial" w:hAnsi="Arial" w:cs="Arial"/>
          <w:w w:val="89"/>
          <w:sz w:val="16"/>
          <w:szCs w:val="16"/>
        </w:rPr>
        <w:t>of</w:t>
      </w:r>
      <w:r>
        <w:rPr>
          <w:rFonts w:ascii="Arial" w:eastAsia="Arial" w:hAnsi="Arial" w:cs="Arial"/>
          <w:spacing w:val="1"/>
          <w:w w:val="89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wi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t</w:t>
      </w:r>
      <w:r>
        <w:rPr>
          <w:rFonts w:ascii="Arial" w:eastAsia="Arial" w:hAnsi="Arial" w:cs="Arial"/>
          <w:w w:val="86"/>
          <w:sz w:val="16"/>
          <w:szCs w:val="16"/>
        </w:rPr>
        <w:t>h</w:t>
      </w:r>
      <w:r>
        <w:rPr>
          <w:rFonts w:ascii="Arial" w:eastAsia="Arial" w:hAnsi="Arial" w:cs="Arial"/>
          <w:spacing w:val="22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6"/>
          <w:sz w:val="16"/>
          <w:szCs w:val="16"/>
        </w:rPr>
        <w:t>gr</w:t>
      </w:r>
      <w:r>
        <w:rPr>
          <w:rFonts w:ascii="Arial" w:eastAsia="Arial" w:hAnsi="Arial" w:cs="Arial"/>
          <w:w w:val="86"/>
          <w:sz w:val="16"/>
          <w:szCs w:val="16"/>
        </w:rPr>
        <w:t>ea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t</w:t>
      </w:r>
      <w:r>
        <w:rPr>
          <w:rFonts w:ascii="Arial" w:eastAsia="Arial" w:hAnsi="Arial" w:cs="Arial"/>
          <w:w w:val="86"/>
          <w:sz w:val="16"/>
          <w:szCs w:val="16"/>
        </w:rPr>
        <w:t>er</w:t>
      </w:r>
      <w:r>
        <w:rPr>
          <w:rFonts w:ascii="Arial" w:eastAsia="Arial" w:hAnsi="Arial" w:cs="Arial"/>
          <w:spacing w:val="-10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91"/>
          <w:sz w:val="16"/>
          <w:szCs w:val="16"/>
        </w:rPr>
        <w:t>t</w:t>
      </w:r>
      <w:r>
        <w:rPr>
          <w:rFonts w:ascii="Arial" w:eastAsia="Arial" w:hAnsi="Arial" w:cs="Arial"/>
          <w:w w:val="91"/>
          <w:sz w:val="16"/>
          <w:szCs w:val="16"/>
        </w:rPr>
        <w:t>han</w:t>
      </w:r>
      <w:r>
        <w:rPr>
          <w:rFonts w:ascii="Arial" w:eastAsia="Arial" w:hAnsi="Arial" w:cs="Arial"/>
          <w:spacing w:val="2"/>
          <w:w w:val="91"/>
          <w:sz w:val="16"/>
          <w:szCs w:val="16"/>
        </w:rPr>
        <w:t xml:space="preserve"> </w:t>
      </w:r>
      <w:r>
        <w:rPr>
          <w:rFonts w:ascii="Arial" w:eastAsia="Arial" w:hAnsi="Arial" w:cs="Arial"/>
          <w:w w:val="91"/>
          <w:sz w:val="16"/>
          <w:szCs w:val="16"/>
        </w:rPr>
        <w:t xml:space="preserve">60%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c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ov</w:t>
      </w:r>
      <w:r>
        <w:rPr>
          <w:rFonts w:ascii="Arial" w:eastAsia="Arial" w:hAnsi="Arial" w:cs="Arial"/>
          <w:w w:val="82"/>
          <w:sz w:val="16"/>
          <w:szCs w:val="16"/>
        </w:rPr>
        <w:t>er</w:t>
      </w:r>
      <w:r>
        <w:rPr>
          <w:rFonts w:ascii="Arial" w:eastAsia="Arial" w:hAnsi="Arial" w:cs="Arial"/>
          <w:spacing w:val="-8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s</w:t>
      </w:r>
      <w:r>
        <w:rPr>
          <w:rFonts w:ascii="Arial" w:eastAsia="Arial" w:hAnsi="Arial" w:cs="Arial"/>
          <w:w w:val="82"/>
          <w:sz w:val="16"/>
          <w:szCs w:val="16"/>
        </w:rPr>
        <w:t>tima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t</w:t>
      </w:r>
      <w:r>
        <w:rPr>
          <w:rFonts w:ascii="Arial" w:eastAsia="Arial" w:hAnsi="Arial" w:cs="Arial"/>
          <w:w w:val="82"/>
          <w:sz w:val="16"/>
          <w:szCs w:val="16"/>
        </w:rPr>
        <w:t>ed</w:t>
      </w:r>
      <w:r>
        <w:rPr>
          <w:rFonts w:ascii="Arial" w:eastAsia="Arial" w:hAnsi="Arial" w:cs="Arial"/>
          <w:spacing w:val="27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b</w:t>
      </w:r>
      <w:r>
        <w:rPr>
          <w:rFonts w:ascii="Arial" w:eastAsia="Arial" w:hAnsi="Arial" w:cs="Arial"/>
          <w:w w:val="82"/>
          <w:sz w:val="16"/>
          <w:szCs w:val="16"/>
        </w:rPr>
        <w:t>y</w:t>
      </w:r>
      <w:r>
        <w:rPr>
          <w:rFonts w:ascii="Arial" w:eastAsia="Arial" w:hAnsi="Arial" w:cs="Arial"/>
          <w:spacing w:val="9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UNEP-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W</w:t>
      </w:r>
      <w:r>
        <w:rPr>
          <w:rFonts w:ascii="Arial" w:eastAsia="Arial" w:hAnsi="Arial" w:cs="Arial"/>
          <w:w w:val="82"/>
          <w:sz w:val="16"/>
          <w:szCs w:val="16"/>
        </w:rPr>
        <w:t>CMC</w:t>
      </w:r>
      <w:r>
        <w:rPr>
          <w:rFonts w:ascii="Arial" w:eastAsia="Arial" w:hAnsi="Arial" w:cs="Arial"/>
          <w:spacing w:val="-9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92"/>
          <w:sz w:val="16"/>
          <w:szCs w:val="16"/>
        </w:rPr>
        <w:t>(2</w:t>
      </w:r>
      <w:r>
        <w:rPr>
          <w:rFonts w:ascii="Arial" w:eastAsia="Arial" w:hAnsi="Arial" w:cs="Arial"/>
          <w:spacing w:val="-9"/>
          <w:w w:val="92"/>
          <w:sz w:val="16"/>
          <w:szCs w:val="16"/>
        </w:rPr>
        <w:t>01</w:t>
      </w:r>
      <w:r>
        <w:rPr>
          <w:rFonts w:ascii="Arial" w:eastAsia="Arial" w:hAnsi="Arial" w:cs="Arial"/>
          <w:w w:val="92"/>
          <w:sz w:val="16"/>
          <w:szCs w:val="16"/>
        </w:rPr>
        <w:t>0)</w:t>
      </w:r>
      <w:r>
        <w:rPr>
          <w:rFonts w:ascii="Arial" w:eastAsia="Arial" w:hAnsi="Arial" w:cs="Arial"/>
          <w:spacing w:val="1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w w:val="92"/>
          <w:sz w:val="16"/>
          <w:szCs w:val="16"/>
        </w:rPr>
        <w:t>(95.5%) and</w:t>
      </w:r>
      <w:r>
        <w:rPr>
          <w:rFonts w:ascii="Arial" w:eastAsia="Arial" w:hAnsi="Arial" w:cs="Arial"/>
          <w:spacing w:val="-8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 xml:space="preserve">he </w:t>
      </w:r>
      <w:r>
        <w:rPr>
          <w:rFonts w:ascii="Arial" w:eastAsia="Arial" w:hAnsi="Arial" w:cs="Arial"/>
          <w:w w:val="85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s</w:t>
      </w:r>
      <w:r>
        <w:rPr>
          <w:rFonts w:ascii="Arial" w:eastAsia="Arial" w:hAnsi="Arial" w:cs="Arial"/>
          <w:w w:val="85"/>
          <w:sz w:val="16"/>
          <w:szCs w:val="16"/>
        </w:rPr>
        <w:t>tima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t</w:t>
      </w:r>
      <w:r>
        <w:rPr>
          <w:rFonts w:ascii="Arial" w:eastAsia="Arial" w:hAnsi="Arial" w:cs="Arial"/>
          <w:w w:val="85"/>
          <w:sz w:val="16"/>
          <w:szCs w:val="16"/>
        </w:rPr>
        <w:t>ed</w:t>
      </w:r>
      <w:r>
        <w:rPr>
          <w:rFonts w:ascii="Arial" w:eastAsia="Arial" w:hAnsi="Arial" w:cs="Arial"/>
          <w:spacing w:val="5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92"/>
          <w:sz w:val="16"/>
          <w:szCs w:val="16"/>
        </w:rPr>
        <w:t>t</w:t>
      </w:r>
      <w:r>
        <w:rPr>
          <w:rFonts w:ascii="Arial" w:eastAsia="Arial" w:hAnsi="Arial" w:cs="Arial"/>
          <w:w w:val="92"/>
          <w:sz w:val="16"/>
          <w:szCs w:val="16"/>
        </w:rPr>
        <w:t>otal</w:t>
      </w:r>
      <w:r>
        <w:rPr>
          <w:rFonts w:ascii="Arial" w:eastAsia="Arial" w:hAnsi="Arial" w:cs="Arial"/>
          <w:spacing w:val="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w w:val="92"/>
          <w:sz w:val="16"/>
          <w:szCs w:val="16"/>
        </w:rPr>
        <w:t>natu</w:t>
      </w:r>
      <w:r>
        <w:rPr>
          <w:rFonts w:ascii="Arial" w:eastAsia="Arial" w:hAnsi="Arial" w:cs="Arial"/>
          <w:spacing w:val="-2"/>
          <w:w w:val="92"/>
          <w:sz w:val="16"/>
          <w:szCs w:val="16"/>
        </w:rPr>
        <w:t>r</w:t>
      </w:r>
      <w:r>
        <w:rPr>
          <w:rFonts w:ascii="Arial" w:eastAsia="Arial" w:hAnsi="Arial" w:cs="Arial"/>
          <w:w w:val="92"/>
          <w:sz w:val="16"/>
          <w:szCs w:val="16"/>
        </w:rPr>
        <w:t>al</w:t>
      </w:r>
      <w:r>
        <w:rPr>
          <w:rFonts w:ascii="Arial" w:eastAsia="Arial" w:hAnsi="Arial" w:cs="Arial"/>
          <w:spacing w:val="-7"/>
          <w:w w:val="92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7"/>
          <w:sz w:val="16"/>
          <w:szCs w:val="16"/>
        </w:rPr>
        <w:t>a</w:t>
      </w:r>
      <w:r>
        <w:rPr>
          <w:rFonts w:ascii="Arial" w:eastAsia="Arial" w:hAnsi="Arial" w:cs="Arial"/>
          <w:spacing w:val="-2"/>
          <w:w w:val="87"/>
          <w:sz w:val="16"/>
          <w:szCs w:val="16"/>
        </w:rPr>
        <w:t>r</w:t>
      </w:r>
      <w:r>
        <w:rPr>
          <w:rFonts w:ascii="Arial" w:eastAsia="Arial" w:hAnsi="Arial" w:cs="Arial"/>
          <w:w w:val="78"/>
          <w:sz w:val="16"/>
          <w:szCs w:val="16"/>
        </w:rPr>
        <w:t>ea.</w:t>
      </w:r>
    </w:p>
    <w:p w:rsidR="00327B82" w:rsidRDefault="006E69BC">
      <w:pPr>
        <w:tabs>
          <w:tab w:val="left" w:pos="1980"/>
        </w:tabs>
        <w:spacing w:after="0" w:line="185" w:lineRule="exact"/>
        <w:ind w:left="14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6"/>
          <w:sz w:val="13"/>
          <w:szCs w:val="13"/>
        </w:rPr>
        <w:t>‡</w:t>
      </w:r>
      <w:r>
        <w:rPr>
          <w:rFonts w:ascii="Arial" w:eastAsia="Arial" w:hAnsi="Arial" w:cs="Arial"/>
          <w:position w:val="6"/>
          <w:sz w:val="13"/>
          <w:szCs w:val="13"/>
        </w:rPr>
        <w:tab/>
      </w:r>
      <w:r>
        <w:rPr>
          <w:rFonts w:ascii="Arial" w:eastAsia="Arial" w:hAnsi="Arial" w:cs="Arial"/>
          <w:w w:val="80"/>
          <w:sz w:val="16"/>
          <w:szCs w:val="16"/>
        </w:rPr>
        <w:t>Includes</w:t>
      </w:r>
      <w:r>
        <w:rPr>
          <w:rFonts w:ascii="Arial" w:eastAsia="Arial" w:hAnsi="Arial" w:cs="Arial"/>
          <w:spacing w:val="29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inacti</w:t>
      </w:r>
      <w:r>
        <w:rPr>
          <w:rFonts w:ascii="Arial" w:eastAsia="Arial" w:hAnsi="Arial" w:cs="Arial"/>
          <w:spacing w:val="-1"/>
          <w:w w:val="80"/>
          <w:sz w:val="16"/>
          <w:szCs w:val="16"/>
        </w:rPr>
        <w:t>v</w:t>
      </w:r>
      <w:r>
        <w:rPr>
          <w:rFonts w:ascii="Arial" w:eastAsia="Arial" w:hAnsi="Arial" w:cs="Arial"/>
          <w:w w:val="80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concessions</w:t>
      </w:r>
      <w:r>
        <w:rPr>
          <w:rFonts w:ascii="Arial" w:eastAsia="Arial" w:hAnsi="Arial" w:cs="Arial"/>
          <w:spacing w:val="-4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(ei</w:t>
      </w:r>
      <w:r>
        <w:rPr>
          <w:rFonts w:ascii="Arial" w:eastAsia="Arial" w:hAnsi="Arial" w:cs="Arial"/>
          <w:spacing w:val="-1"/>
          <w:w w:val="80"/>
          <w:sz w:val="16"/>
          <w:szCs w:val="16"/>
        </w:rPr>
        <w:t>t</w:t>
      </w:r>
      <w:r>
        <w:rPr>
          <w:rFonts w:ascii="Arial" w:eastAsia="Arial" w:hAnsi="Arial" w:cs="Arial"/>
          <w:w w:val="80"/>
          <w:sz w:val="16"/>
          <w:szCs w:val="16"/>
        </w:rPr>
        <w:t>her</w:t>
      </w:r>
      <w:r>
        <w:rPr>
          <w:rFonts w:ascii="Arial" w:eastAsia="Arial" w:hAnsi="Arial" w:cs="Arial"/>
          <w:spacing w:val="34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not</w:t>
      </w:r>
      <w:r>
        <w:rPr>
          <w:rFonts w:ascii="Arial" w:eastAsia="Arial" w:hAnsi="Arial" w:cs="Arial"/>
          <w:spacing w:val="27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issued</w:t>
      </w:r>
      <w:r>
        <w:rPr>
          <w:rFonts w:ascii="Arial" w:eastAsia="Arial" w:hAnsi="Arial" w:cs="Arial"/>
          <w:spacing w:val="5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or</w:t>
      </w:r>
      <w:r>
        <w:rPr>
          <w:rFonts w:ascii="Arial" w:eastAsia="Arial" w:hAnsi="Arial" w:cs="Arial"/>
          <w:spacing w:val="9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0"/>
          <w:sz w:val="16"/>
          <w:szCs w:val="16"/>
        </w:rPr>
        <w:t>r</w:t>
      </w:r>
      <w:r>
        <w:rPr>
          <w:rFonts w:ascii="Arial" w:eastAsia="Arial" w:hAnsi="Arial" w:cs="Arial"/>
          <w:w w:val="80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0"/>
          <w:sz w:val="16"/>
          <w:szCs w:val="16"/>
        </w:rPr>
        <w:t>v</w:t>
      </w:r>
      <w:r>
        <w:rPr>
          <w:rFonts w:ascii="Arial" w:eastAsia="Arial" w:hAnsi="Arial" w:cs="Arial"/>
          <w:w w:val="80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0"/>
          <w:sz w:val="16"/>
          <w:szCs w:val="16"/>
        </w:rPr>
        <w:t>k</w:t>
      </w:r>
      <w:r>
        <w:rPr>
          <w:rFonts w:ascii="Arial" w:eastAsia="Arial" w:hAnsi="Arial" w:cs="Arial"/>
          <w:w w:val="80"/>
          <w:sz w:val="16"/>
          <w:szCs w:val="16"/>
        </w:rPr>
        <w:t>ed</w:t>
      </w:r>
      <w:r>
        <w:rPr>
          <w:rFonts w:ascii="Arial" w:eastAsia="Arial" w:hAnsi="Arial" w:cs="Arial"/>
          <w:spacing w:val="7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or</w:t>
      </w:r>
      <w:r>
        <w:rPr>
          <w:rFonts w:ascii="Arial" w:eastAsia="Arial" w:hAnsi="Arial" w:cs="Arial"/>
          <w:spacing w:val="9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lapsed),</w:t>
      </w:r>
      <w:r>
        <w:rPr>
          <w:rFonts w:ascii="Arial" w:eastAsia="Arial" w:hAnsi="Arial" w:cs="Arial"/>
          <w:spacing w:val="28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acti</w:t>
      </w:r>
      <w:r>
        <w:rPr>
          <w:rFonts w:ascii="Arial" w:eastAsia="Arial" w:hAnsi="Arial" w:cs="Arial"/>
          <w:spacing w:val="-1"/>
          <w:w w:val="80"/>
          <w:sz w:val="16"/>
          <w:szCs w:val="16"/>
        </w:rPr>
        <w:t>v</w:t>
      </w:r>
      <w:r>
        <w:rPr>
          <w:rFonts w:ascii="Arial" w:eastAsia="Arial" w:hAnsi="Arial" w:cs="Arial"/>
          <w:w w:val="80"/>
          <w:sz w:val="16"/>
          <w:szCs w:val="16"/>
        </w:rPr>
        <w:t>e</w:t>
      </w:r>
      <w:r>
        <w:rPr>
          <w:rFonts w:ascii="Arial" w:eastAsia="Arial" w:hAnsi="Arial" w:cs="Arial"/>
          <w:spacing w:val="25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0"/>
          <w:sz w:val="16"/>
          <w:szCs w:val="16"/>
        </w:rPr>
        <w:t>concessions,</w:t>
      </w:r>
      <w:r>
        <w:rPr>
          <w:rFonts w:ascii="Arial" w:eastAsia="Arial" w:hAnsi="Arial" w:cs="Arial"/>
          <w:spacing w:val="-4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w w:val="88"/>
          <w:sz w:val="16"/>
          <w:szCs w:val="16"/>
        </w:rPr>
        <w:t>and</w:t>
      </w:r>
      <w:r>
        <w:rPr>
          <w:rFonts w:ascii="Arial" w:eastAsia="Arial" w:hAnsi="Arial" w:cs="Arial"/>
          <w:spacing w:val="4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w w:val="88"/>
          <w:sz w:val="16"/>
          <w:szCs w:val="16"/>
        </w:rPr>
        <w:t>community</w:t>
      </w:r>
      <w:r>
        <w:rPr>
          <w:rFonts w:ascii="Arial" w:eastAsia="Arial" w:hAnsi="Arial" w:cs="Arial"/>
          <w:spacing w:val="-6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80"/>
          <w:sz w:val="16"/>
          <w:szCs w:val="16"/>
        </w:rPr>
        <w:t>ts.</w:t>
      </w:r>
    </w:p>
    <w:p w:rsidR="00327B82" w:rsidRDefault="006E69BC">
      <w:pPr>
        <w:tabs>
          <w:tab w:val="left" w:pos="1980"/>
        </w:tabs>
        <w:spacing w:before="13" w:after="0" w:line="240" w:lineRule="auto"/>
        <w:ind w:left="14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5"/>
          <w:sz w:val="12"/>
          <w:szCs w:val="12"/>
        </w:rPr>
        <w:t>†</w:t>
      </w:r>
      <w:r>
        <w:rPr>
          <w:rFonts w:ascii="Arial" w:eastAsia="Arial" w:hAnsi="Arial" w:cs="Arial"/>
          <w:position w:val="5"/>
          <w:sz w:val="12"/>
          <w:szCs w:val="12"/>
        </w:rPr>
        <w:tab/>
      </w:r>
      <w:r>
        <w:rPr>
          <w:rFonts w:ascii="Arial" w:eastAsia="Arial" w:hAnsi="Arial" w:cs="Arial"/>
          <w:w w:val="84"/>
          <w:sz w:val="16"/>
          <w:szCs w:val="16"/>
        </w:rPr>
        <w:t>G</w:t>
      </w:r>
      <w:r>
        <w:rPr>
          <w:rFonts w:ascii="Arial" w:eastAsia="Arial" w:hAnsi="Arial" w:cs="Arial"/>
          <w:spacing w:val="-1"/>
          <w:w w:val="84"/>
          <w:sz w:val="16"/>
          <w:szCs w:val="16"/>
        </w:rPr>
        <w:t>ov</w:t>
      </w:r>
      <w:r>
        <w:rPr>
          <w:rFonts w:ascii="Arial" w:eastAsia="Arial" w:hAnsi="Arial" w:cs="Arial"/>
          <w:w w:val="84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4"/>
          <w:sz w:val="16"/>
          <w:szCs w:val="16"/>
        </w:rPr>
        <w:t>r</w:t>
      </w:r>
      <w:r>
        <w:rPr>
          <w:rFonts w:ascii="Arial" w:eastAsia="Arial" w:hAnsi="Arial" w:cs="Arial"/>
          <w:w w:val="84"/>
          <w:sz w:val="16"/>
          <w:szCs w:val="16"/>
        </w:rPr>
        <w:t>nment</w:t>
      </w:r>
      <w:r>
        <w:rPr>
          <w:rFonts w:ascii="Arial" w:eastAsia="Arial" w:hAnsi="Arial" w:cs="Arial"/>
          <w:spacing w:val="-7"/>
          <w:w w:val="84"/>
          <w:sz w:val="16"/>
          <w:szCs w:val="16"/>
        </w:rPr>
        <w:t xml:space="preserve"> </w:t>
      </w:r>
      <w:r>
        <w:rPr>
          <w:rFonts w:ascii="Arial" w:eastAsia="Arial" w:hAnsi="Arial" w:cs="Arial"/>
          <w:w w:val="84"/>
          <w:sz w:val="16"/>
          <w:szCs w:val="16"/>
        </w:rPr>
        <w:t>of</w:t>
      </w:r>
      <w:r>
        <w:rPr>
          <w:rFonts w:ascii="Arial" w:eastAsia="Arial" w:hAnsi="Arial" w:cs="Arial"/>
          <w:spacing w:val="10"/>
          <w:w w:val="84"/>
          <w:sz w:val="16"/>
          <w:szCs w:val="16"/>
        </w:rPr>
        <w:t xml:space="preserve"> </w:t>
      </w:r>
      <w:r>
        <w:rPr>
          <w:rFonts w:ascii="Arial" w:eastAsia="Arial" w:hAnsi="Arial" w:cs="Arial"/>
          <w:w w:val="84"/>
          <w:sz w:val="16"/>
          <w:szCs w:val="16"/>
        </w:rPr>
        <w:t>Suriname</w:t>
      </w:r>
      <w:r>
        <w:rPr>
          <w:rFonts w:ascii="Arial" w:eastAsia="Arial" w:hAnsi="Arial" w:cs="Arial"/>
          <w:spacing w:val="-4"/>
          <w:w w:val="84"/>
          <w:sz w:val="16"/>
          <w:szCs w:val="16"/>
        </w:rPr>
        <w:t xml:space="preserve"> </w:t>
      </w:r>
      <w:r>
        <w:rPr>
          <w:rFonts w:ascii="Arial" w:eastAsia="Arial" w:hAnsi="Arial" w:cs="Arial"/>
          <w:w w:val="93"/>
          <w:sz w:val="16"/>
          <w:szCs w:val="16"/>
        </w:rPr>
        <w:t>(2009a).</w:t>
      </w:r>
      <w:r>
        <w:rPr>
          <w:rFonts w:ascii="Arial" w:eastAsia="Arial" w:hAnsi="Arial" w:cs="Arial"/>
          <w:spacing w:val="-1"/>
          <w:w w:val="93"/>
          <w:sz w:val="16"/>
          <w:szCs w:val="16"/>
        </w:rPr>
        <w:t xml:space="preserve"> </w:t>
      </w:r>
      <w:r>
        <w:rPr>
          <w:rFonts w:ascii="Arial" w:eastAsia="Arial" w:hAnsi="Arial" w:cs="Arial"/>
          <w:w w:val="78"/>
          <w:sz w:val="16"/>
          <w:szCs w:val="16"/>
        </w:rPr>
        <w:t>The</w:t>
      </w:r>
      <w:r>
        <w:rPr>
          <w:rFonts w:ascii="Arial" w:eastAsia="Arial" w:hAnsi="Arial" w:cs="Arial"/>
          <w:spacing w:val="6"/>
          <w:w w:val="7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70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7"/>
          <w:sz w:val="16"/>
          <w:szCs w:val="16"/>
        </w:rPr>
        <w:t>atus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8"/>
          <w:sz w:val="16"/>
          <w:szCs w:val="16"/>
        </w:rPr>
        <w:t>of</w:t>
      </w:r>
      <w:r>
        <w:rPr>
          <w:rFonts w:ascii="Arial" w:eastAsia="Arial" w:hAnsi="Arial" w:cs="Arial"/>
          <w:spacing w:val="3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88"/>
          <w:sz w:val="16"/>
          <w:szCs w:val="16"/>
        </w:rPr>
        <w:t>t</w:t>
      </w:r>
      <w:r>
        <w:rPr>
          <w:rFonts w:ascii="Arial" w:eastAsia="Arial" w:hAnsi="Arial" w:cs="Arial"/>
          <w:w w:val="88"/>
          <w:sz w:val="16"/>
          <w:szCs w:val="16"/>
        </w:rPr>
        <w:t>his</w:t>
      </w:r>
      <w:r>
        <w:rPr>
          <w:rFonts w:ascii="Arial" w:eastAsia="Arial" w:hAnsi="Arial" w:cs="Arial"/>
          <w:spacing w:val="2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w w:val="88"/>
          <w:sz w:val="16"/>
          <w:szCs w:val="16"/>
        </w:rPr>
        <w:t>plan</w:t>
      </w:r>
      <w:r>
        <w:rPr>
          <w:rFonts w:ascii="Arial" w:eastAsia="Arial" w:hAnsi="Arial" w:cs="Arial"/>
          <w:spacing w:val="-1"/>
          <w:w w:val="88"/>
          <w:sz w:val="16"/>
          <w:szCs w:val="16"/>
        </w:rPr>
        <w:t>t</w:t>
      </w:r>
      <w:r>
        <w:rPr>
          <w:rFonts w:ascii="Arial" w:eastAsia="Arial" w:hAnsi="Arial" w:cs="Arial"/>
          <w:w w:val="88"/>
          <w:sz w:val="16"/>
          <w:szCs w:val="16"/>
        </w:rPr>
        <w:t>ed</w:t>
      </w:r>
      <w:r>
        <w:rPr>
          <w:rFonts w:ascii="Arial" w:eastAsia="Arial" w:hAnsi="Arial" w:cs="Arial"/>
          <w:spacing w:val="3"/>
          <w:w w:val="88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he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70"/>
          <w:sz w:val="16"/>
          <w:szCs w:val="16"/>
        </w:rPr>
        <w:t>PFE</w:t>
      </w:r>
      <w:r>
        <w:rPr>
          <w:rFonts w:ascii="Arial" w:eastAsia="Arial" w:hAnsi="Arial" w:cs="Arial"/>
          <w:spacing w:val="9"/>
          <w:w w:val="70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is</w:t>
      </w:r>
      <w:r>
        <w:rPr>
          <w:rFonts w:ascii="Arial" w:eastAsia="Arial" w:hAnsi="Arial" w:cs="Arial"/>
          <w:spacing w:val="-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unclear</w:t>
      </w:r>
      <w:r>
        <w:rPr>
          <w:rFonts w:ascii="Arial" w:eastAsia="Arial" w:hAnsi="Arial" w:cs="Arial"/>
          <w:spacing w:val="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and</w:t>
      </w:r>
      <w:r>
        <w:rPr>
          <w:rFonts w:ascii="Arial" w:eastAsia="Arial" w:hAnsi="Arial" w:cs="Arial"/>
          <w:spacing w:val="1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is</w:t>
      </w:r>
      <w:r>
        <w:rPr>
          <w:rFonts w:ascii="Arial" w:eastAsia="Arial" w:hAnsi="Arial" w:cs="Arial"/>
          <w:spacing w:val="-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not</w:t>
      </w:r>
      <w:r>
        <w:rPr>
          <w:rFonts w:ascii="Arial" w:eastAsia="Arial" w:hAnsi="Arial" w:cs="Arial"/>
          <w:spacing w:val="14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included</w:t>
      </w:r>
      <w:r>
        <w:rPr>
          <w:rFonts w:ascii="Arial" w:eastAsia="Arial" w:hAnsi="Arial" w:cs="Arial"/>
          <w:spacing w:val="9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he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otal.</w:t>
      </w:r>
    </w:p>
    <w:p w:rsidR="00327B82" w:rsidRDefault="00327B82">
      <w:pPr>
        <w:spacing w:before="18" w:after="0" w:line="260" w:lineRule="exact"/>
        <w:rPr>
          <w:sz w:val="26"/>
          <w:szCs w:val="26"/>
        </w:rPr>
      </w:pPr>
    </w:p>
    <w:p w:rsidR="00327B82" w:rsidRDefault="004521DC">
      <w:pPr>
        <w:spacing w:before="28" w:after="0" w:line="240" w:lineRule="auto"/>
        <w:ind w:left="1437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52" style="position:absolute;left:0;text-align:left;margin-left:495.05pt;margin-top:-.7pt;width:1pt;height:.1pt;z-index:-1199;mso-position-horizontal-relative:page" coordorigin="9901,-14" coordsize="20,2">
            <v:shape id="_x0000_s1053" style="position:absolute;left:9901;top:-14;width:20;height:2" coordorigin="9901,-14" coordsize="20,0" path="m9901,-14r20,e" filled="f" strokecolor="#944f31" strokeweight=".3pt">
              <v:path arrowok="t"/>
            </v:shape>
            <w10:wrap anchorx="page"/>
          </v:group>
        </w:pict>
      </w:r>
      <w:r w:rsidRPr="004521DC">
        <w:pict>
          <v:group id="_x0000_s1050" style="position:absolute;left:0;text-align:left;margin-left:246.85pt;margin-top:20.55pt;width:249.85pt;height:24.45pt;z-index:-1198;mso-position-horizontal-relative:page" coordorigin="4937,411" coordsize="4997,489">
            <v:shape id="_x0000_s1051" style="position:absolute;left:4937;top:411;width:4997;height:489" coordorigin="4937,411" coordsize="4997,489" path="m6603,411r-1666,l4937,901r4997,l9934,660r-3331,l6603,411e" fillcolor="#f0e1d8" stroked="f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2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2"/>
          <w:w w:val="69"/>
          <w:sz w:val="20"/>
          <w:szCs w:val="20"/>
        </w:rPr>
        <w:t>F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o</w:t>
      </w:r>
      <w:r w:rsidR="006E69BC">
        <w:rPr>
          <w:rFonts w:ascii="Arial" w:eastAsia="Arial" w:hAnsi="Arial" w:cs="Arial"/>
          <w:color w:val="944F31"/>
          <w:spacing w:val="-3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condition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14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97"/>
        <w:gridCol w:w="1666"/>
        <w:gridCol w:w="1666"/>
        <w:gridCol w:w="1666"/>
      </w:tblGrid>
      <w:tr w:rsidR="00327B82">
        <w:trPr>
          <w:trHeight w:hRule="exact" w:val="248"/>
        </w:trPr>
        <w:tc>
          <w:tcPr>
            <w:tcW w:w="3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0" w:after="0" w:line="240" w:lineRule="auto"/>
              <w:ind w:left="658" w:right="6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>pfe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0" w:after="0" w:line="240" w:lineRule="auto"/>
              <w:ind w:left="50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20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w w:val="94"/>
                <w:sz w:val="18"/>
                <w:szCs w:val="18"/>
              </w:rPr>
              <w:t>on-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>pfe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0" w:after="0" w:line="240" w:lineRule="auto"/>
              <w:ind w:left="599" w:right="57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8"/>
                <w:w w:val="178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10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6"/>
                <w:sz w:val="18"/>
                <w:szCs w:val="18"/>
              </w:rPr>
              <w:t>al</w:t>
            </w:r>
          </w:p>
        </w:tc>
      </w:tr>
      <w:tr w:rsidR="00327B82">
        <w:trPr>
          <w:trHeight w:hRule="exact" w:val="241"/>
        </w:trPr>
        <w:tc>
          <w:tcPr>
            <w:tcW w:w="3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49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180" w:right="216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’000</w:t>
            </w:r>
            <w:r>
              <w:rPr>
                <w:rFonts w:ascii="Arial" w:eastAsia="Arial" w:hAnsi="Arial" w:cs="Arial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ha</w:t>
            </w:r>
          </w:p>
        </w:tc>
      </w:tr>
      <w:tr w:rsidR="00327B82">
        <w:trPr>
          <w:trHeight w:hRule="exact" w:val="233"/>
        </w:trPr>
        <w:tc>
          <w:tcPr>
            <w:tcW w:w="3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prima</w:t>
            </w:r>
            <w:r>
              <w:rPr>
                <w:rFonts w:ascii="Arial" w:eastAsia="Arial" w:hAnsi="Arial" w:cs="Arial"/>
                <w:spacing w:val="4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3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est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33" w:right="6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-9"/>
                <w:w w:val="9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69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28" w:right="60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7037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72" w:right="55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806</w:t>
            </w:r>
          </w:p>
        </w:tc>
      </w:tr>
      <w:tr w:rsidR="00327B82">
        <w:trPr>
          <w:trHeight w:hRule="exact" w:val="233"/>
        </w:trPr>
        <w:tc>
          <w:tcPr>
            <w:tcW w:w="3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selecti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10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log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ed</w:t>
            </w:r>
            <w:r>
              <w:rPr>
                <w:rFonts w:ascii="Arial" w:eastAsia="Arial" w:hAnsi="Arial" w:cs="Arial"/>
                <w:spacing w:val="1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prima</w:t>
            </w:r>
            <w:r>
              <w:rPr>
                <w:rFonts w:ascii="Arial" w:eastAsia="Arial" w:hAnsi="Arial" w:cs="Arial"/>
                <w:spacing w:val="4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est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8" w:right="6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w w:val="9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44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8" w:right="65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w w:val="9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44</w:t>
            </w:r>
          </w:p>
        </w:tc>
      </w:tr>
      <w:tr w:rsidR="00327B82">
        <w:trPr>
          <w:trHeight w:hRule="exact" w:val="233"/>
        </w:trPr>
        <w:tc>
          <w:tcPr>
            <w:tcW w:w="3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raded</w:t>
            </w:r>
            <w:r>
              <w:rPr>
                <w:rFonts w:ascii="Arial" w:eastAsia="Arial" w:hAnsi="Arial" w:cs="Arial"/>
                <w:spacing w:val="2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prima</w:t>
            </w:r>
            <w:r>
              <w:rPr>
                <w:rFonts w:ascii="Arial" w:eastAsia="Arial" w:hAnsi="Arial" w:cs="Arial"/>
                <w:spacing w:val="4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est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1" w:right="65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250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1" w:right="65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250</w:t>
            </w:r>
          </w:p>
        </w:tc>
      </w:tr>
      <w:tr w:rsidR="00327B82">
        <w:trPr>
          <w:trHeight w:hRule="exact" w:val="233"/>
        </w:trPr>
        <w:tc>
          <w:tcPr>
            <w:tcW w:w="3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seconda</w:t>
            </w:r>
            <w:r>
              <w:rPr>
                <w:rFonts w:ascii="Arial" w:eastAsia="Arial" w:hAnsi="Arial" w:cs="Arial"/>
                <w:spacing w:val="4"/>
                <w:w w:val="82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4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est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</w:tr>
      <w:tr w:rsidR="00327B82">
        <w:trPr>
          <w:trHeight w:hRule="exact" w:val="233"/>
        </w:trPr>
        <w:tc>
          <w:tcPr>
            <w:tcW w:w="3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w w:val="84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raded</w:t>
            </w:r>
            <w:r>
              <w:rPr>
                <w:rFonts w:ascii="Arial" w:eastAsia="Arial" w:hAnsi="Arial" w:cs="Arial"/>
                <w:spacing w:val="10"/>
                <w:w w:val="8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fo</w:t>
            </w:r>
            <w:r>
              <w:rPr>
                <w:rFonts w:ascii="Arial" w:eastAsia="Arial" w:hAnsi="Arial" w:cs="Arial"/>
                <w:spacing w:val="-1"/>
                <w:w w:val="8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est</w:t>
            </w:r>
            <w:r>
              <w:rPr>
                <w:rFonts w:ascii="Arial" w:eastAsia="Arial" w:hAnsi="Arial" w:cs="Arial"/>
                <w:spacing w:val="8"/>
                <w:w w:val="8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land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56" w:right="73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13" w:right="6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90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13" w:right="69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90</w:t>
            </w:r>
          </w:p>
        </w:tc>
      </w:tr>
    </w:tbl>
    <w:p w:rsidR="00327B82" w:rsidRDefault="006E69BC">
      <w:pPr>
        <w:spacing w:before="84" w:after="0" w:line="240" w:lineRule="auto"/>
        <w:ind w:left="143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w w:val="80"/>
          <w:sz w:val="17"/>
          <w:szCs w:val="17"/>
        </w:rPr>
        <w:t>Sou</w:t>
      </w:r>
      <w:r>
        <w:rPr>
          <w:rFonts w:ascii="Arial" w:eastAsia="Arial" w:hAnsi="Arial" w:cs="Arial"/>
          <w:spacing w:val="-2"/>
          <w:w w:val="80"/>
          <w:sz w:val="17"/>
          <w:szCs w:val="17"/>
        </w:rPr>
        <w:t>r</w:t>
      </w:r>
      <w:r>
        <w:rPr>
          <w:rFonts w:ascii="Arial" w:eastAsia="Arial" w:hAnsi="Arial" w:cs="Arial"/>
          <w:w w:val="80"/>
          <w:sz w:val="17"/>
          <w:szCs w:val="17"/>
        </w:rPr>
        <w:t xml:space="preserve">ce: </w:t>
      </w:r>
      <w:r>
        <w:rPr>
          <w:rFonts w:ascii="Arial" w:eastAsia="Arial" w:hAnsi="Arial" w:cs="Arial"/>
          <w:spacing w:val="21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IT</w:t>
      </w:r>
      <w:r>
        <w:rPr>
          <w:rFonts w:ascii="Arial" w:eastAsia="Arial" w:hAnsi="Arial" w:cs="Arial"/>
          <w:spacing w:val="-2"/>
          <w:w w:val="80"/>
          <w:sz w:val="17"/>
          <w:szCs w:val="17"/>
        </w:rPr>
        <w:t>T</w:t>
      </w:r>
      <w:r>
        <w:rPr>
          <w:rFonts w:ascii="Arial" w:eastAsia="Arial" w:hAnsi="Arial" w:cs="Arial"/>
          <w:w w:val="80"/>
          <w:sz w:val="17"/>
          <w:szCs w:val="17"/>
        </w:rPr>
        <w:t>O</w:t>
      </w:r>
      <w:r>
        <w:rPr>
          <w:rFonts w:ascii="Arial" w:eastAsia="Arial" w:hAnsi="Arial" w:cs="Arial"/>
          <w:spacing w:val="-8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e</w:t>
      </w:r>
      <w:r>
        <w:rPr>
          <w:rFonts w:ascii="Arial" w:eastAsia="Arial" w:hAnsi="Arial" w:cs="Arial"/>
          <w:spacing w:val="-1"/>
          <w:w w:val="80"/>
          <w:sz w:val="17"/>
          <w:szCs w:val="17"/>
        </w:rPr>
        <w:t>s</w:t>
      </w:r>
      <w:r>
        <w:rPr>
          <w:rFonts w:ascii="Arial" w:eastAsia="Arial" w:hAnsi="Arial" w:cs="Arial"/>
          <w:w w:val="80"/>
          <w:sz w:val="17"/>
          <w:szCs w:val="17"/>
        </w:rPr>
        <w:t>tima</w:t>
      </w:r>
      <w:r>
        <w:rPr>
          <w:rFonts w:ascii="Arial" w:eastAsia="Arial" w:hAnsi="Arial" w:cs="Arial"/>
          <w:spacing w:val="-1"/>
          <w:w w:val="80"/>
          <w:sz w:val="17"/>
          <w:szCs w:val="17"/>
        </w:rPr>
        <w:t>t</w:t>
      </w:r>
      <w:r>
        <w:rPr>
          <w:rFonts w:ascii="Arial" w:eastAsia="Arial" w:hAnsi="Arial" w:cs="Arial"/>
          <w:w w:val="80"/>
          <w:sz w:val="17"/>
          <w:szCs w:val="17"/>
        </w:rPr>
        <w:t>e</w:t>
      </w:r>
      <w:r>
        <w:rPr>
          <w:rFonts w:ascii="Arial" w:eastAsia="Arial" w:hAnsi="Arial" w:cs="Arial"/>
          <w:spacing w:val="35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based</w:t>
      </w:r>
      <w:r>
        <w:rPr>
          <w:rFonts w:ascii="Arial" w:eastAsia="Arial" w:hAnsi="Arial" w:cs="Arial"/>
          <w:spacing w:val="14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on</w:t>
      </w:r>
      <w:r>
        <w:rPr>
          <w:rFonts w:ascii="Arial" w:eastAsia="Arial" w:hAnsi="Arial" w:cs="Arial"/>
          <w:spacing w:val="14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G</w:t>
      </w:r>
      <w:r>
        <w:rPr>
          <w:rFonts w:ascii="Arial" w:eastAsia="Arial" w:hAnsi="Arial" w:cs="Arial"/>
          <w:spacing w:val="-1"/>
          <w:w w:val="80"/>
          <w:sz w:val="17"/>
          <w:szCs w:val="17"/>
        </w:rPr>
        <w:t>o</w:t>
      </w:r>
      <w:r>
        <w:rPr>
          <w:rFonts w:ascii="Arial" w:eastAsia="Arial" w:hAnsi="Arial" w:cs="Arial"/>
          <w:spacing w:val="-2"/>
          <w:w w:val="80"/>
          <w:sz w:val="17"/>
          <w:szCs w:val="17"/>
        </w:rPr>
        <w:t>v</w:t>
      </w:r>
      <w:r>
        <w:rPr>
          <w:rFonts w:ascii="Arial" w:eastAsia="Arial" w:hAnsi="Arial" w:cs="Arial"/>
          <w:w w:val="80"/>
          <w:sz w:val="17"/>
          <w:szCs w:val="17"/>
        </w:rPr>
        <w:t>e</w:t>
      </w:r>
      <w:r>
        <w:rPr>
          <w:rFonts w:ascii="Arial" w:eastAsia="Arial" w:hAnsi="Arial" w:cs="Arial"/>
          <w:spacing w:val="-1"/>
          <w:w w:val="80"/>
          <w:sz w:val="17"/>
          <w:szCs w:val="17"/>
        </w:rPr>
        <w:t>r</w:t>
      </w:r>
      <w:r>
        <w:rPr>
          <w:rFonts w:ascii="Arial" w:eastAsia="Arial" w:hAnsi="Arial" w:cs="Arial"/>
          <w:w w:val="80"/>
          <w:sz w:val="17"/>
          <w:szCs w:val="17"/>
        </w:rPr>
        <w:t>nment</w:t>
      </w:r>
      <w:r>
        <w:rPr>
          <w:rFonts w:ascii="Arial" w:eastAsia="Arial" w:hAnsi="Arial" w:cs="Arial"/>
          <w:spacing w:val="31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of</w:t>
      </w:r>
      <w:r>
        <w:rPr>
          <w:rFonts w:ascii="Arial" w:eastAsia="Arial" w:hAnsi="Arial" w:cs="Arial"/>
          <w:spacing w:val="17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80"/>
          <w:sz w:val="17"/>
          <w:szCs w:val="17"/>
        </w:rPr>
        <w:t>Suriname</w:t>
      </w:r>
      <w:r>
        <w:rPr>
          <w:rFonts w:ascii="Arial" w:eastAsia="Arial" w:hAnsi="Arial" w:cs="Arial"/>
          <w:spacing w:val="26"/>
          <w:w w:val="80"/>
          <w:sz w:val="17"/>
          <w:szCs w:val="17"/>
        </w:rPr>
        <w:t xml:space="preserve"> </w:t>
      </w:r>
      <w:r>
        <w:rPr>
          <w:rFonts w:ascii="Arial" w:eastAsia="Arial" w:hAnsi="Arial" w:cs="Arial"/>
          <w:w w:val="92"/>
          <w:sz w:val="17"/>
          <w:szCs w:val="17"/>
        </w:rPr>
        <w:t>(2009a)</w:t>
      </w:r>
      <w:r>
        <w:rPr>
          <w:rFonts w:ascii="Arial" w:eastAsia="Arial" w:hAnsi="Arial" w:cs="Arial"/>
          <w:spacing w:val="16"/>
          <w:w w:val="92"/>
          <w:sz w:val="17"/>
          <w:szCs w:val="17"/>
        </w:rPr>
        <w:t xml:space="preserve"> </w:t>
      </w:r>
      <w:r>
        <w:rPr>
          <w:rFonts w:ascii="Arial" w:eastAsia="Arial" w:hAnsi="Arial" w:cs="Arial"/>
          <w:w w:val="92"/>
          <w:sz w:val="17"/>
          <w:szCs w:val="17"/>
        </w:rPr>
        <w:t>and</w:t>
      </w:r>
      <w:r>
        <w:rPr>
          <w:rFonts w:ascii="Arial" w:eastAsia="Arial" w:hAnsi="Arial" w:cs="Arial"/>
          <w:spacing w:val="-10"/>
          <w:w w:val="9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5"/>
          <w:w w:val="78"/>
          <w:sz w:val="17"/>
          <w:szCs w:val="17"/>
        </w:rPr>
        <w:t>F</w:t>
      </w:r>
      <w:r>
        <w:rPr>
          <w:rFonts w:ascii="Arial" w:eastAsia="Arial" w:hAnsi="Arial" w:cs="Arial"/>
          <w:spacing w:val="-2"/>
          <w:w w:val="78"/>
          <w:sz w:val="17"/>
          <w:szCs w:val="17"/>
        </w:rPr>
        <w:t>A</w:t>
      </w:r>
      <w:r>
        <w:rPr>
          <w:rFonts w:ascii="Arial" w:eastAsia="Arial" w:hAnsi="Arial" w:cs="Arial"/>
          <w:w w:val="78"/>
          <w:sz w:val="17"/>
          <w:szCs w:val="17"/>
        </w:rPr>
        <w:t>O</w:t>
      </w:r>
      <w:r>
        <w:rPr>
          <w:rFonts w:ascii="Arial" w:eastAsia="Arial" w:hAnsi="Arial" w:cs="Arial"/>
          <w:spacing w:val="5"/>
          <w:w w:val="78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(2</w:t>
      </w:r>
      <w:r>
        <w:rPr>
          <w:rFonts w:ascii="Arial" w:eastAsia="Arial" w:hAnsi="Arial" w:cs="Arial"/>
          <w:spacing w:val="-11"/>
          <w:sz w:val="17"/>
          <w:szCs w:val="17"/>
        </w:rPr>
        <w:t>0</w:t>
      </w:r>
      <w:r>
        <w:rPr>
          <w:rFonts w:ascii="Arial" w:eastAsia="Arial" w:hAnsi="Arial" w:cs="Arial"/>
          <w:spacing w:val="-10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>0).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space="720"/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0" w:bottom="920" w:left="1680" w:header="687" w:footer="734" w:gutter="0"/>
          <w:cols w:space="720"/>
        </w:sectPr>
      </w:pPr>
    </w:p>
    <w:p w:rsidR="00327B82" w:rsidRDefault="006E69BC">
      <w:pPr>
        <w:spacing w:before="29" w:after="0" w:line="245" w:lineRule="auto"/>
        <w:ind w:left="304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degraded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in the vicinity of mining operations, although the extent of this is unquantified.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8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ulnerability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ests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to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climate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change.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mean annual temperatu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is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ojected to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0.9–3.3 °C</w:t>
      </w:r>
      <w:r>
        <w:rPr>
          <w:rFonts w:ascii="Adobe Garamond Pro" w:eastAsia="Adobe Garamond Pro" w:hAnsi="Adobe Garamond Pro" w:cs="Adobe Garamond Pro"/>
          <w:spacing w:val="8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2060 (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c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eeney</w:t>
      </w:r>
    </w:p>
    <w:p w:rsidR="00327B82" w:rsidRDefault="006E69BC">
      <w:pPr>
        <w:spacing w:after="0" w:line="245" w:lineRule="auto"/>
        <w:ind w:left="304" w:right="4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et al. undated).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eased rainfall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ariability and changes in the geomorphology of the coast and in water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also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ojected (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2002).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w-lying coastal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one is vulnerable to seal-le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 rise.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This is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most fe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tile land,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most economic activities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practised and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the population is mostly concentrated (ibid.). 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nland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vulnerable to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 d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ought 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fi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 ext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eme el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iño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ears.</w:t>
      </w:r>
    </w:p>
    <w:p w:rsidR="00327B82" w:rsidRDefault="00327B82">
      <w:pPr>
        <w:spacing w:before="5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left="304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w w:val="79"/>
          <w:sz w:val="24"/>
          <w:szCs w:val="24"/>
        </w:rPr>
        <w:t>S</w:t>
      </w:r>
      <w:r>
        <w:rPr>
          <w:rFonts w:ascii="Arial" w:eastAsia="Arial" w:hAnsi="Arial" w:cs="Arial"/>
          <w:color w:val="944F31"/>
          <w:w w:val="116"/>
          <w:sz w:val="24"/>
          <w:szCs w:val="24"/>
        </w:rPr>
        <w:t>fm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policy</w:t>
      </w:r>
      <w:r>
        <w:rPr>
          <w:rFonts w:ascii="Arial" w:eastAsia="Arial" w:hAnsi="Arial" w:cs="Arial"/>
          <w:color w:val="944F31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w w:val="124"/>
          <w:sz w:val="24"/>
          <w:szCs w:val="24"/>
        </w:rPr>
        <w:t>f</w:t>
      </w:r>
      <w:r>
        <w:rPr>
          <w:rFonts w:ascii="Arial" w:eastAsia="Arial" w:hAnsi="Arial" w:cs="Arial"/>
          <w:color w:val="944F31"/>
          <w:spacing w:val="-5"/>
          <w:w w:val="124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94"/>
          <w:sz w:val="24"/>
          <w:szCs w:val="24"/>
        </w:rPr>
        <w:t>am</w:t>
      </w:r>
      <w:r>
        <w:rPr>
          <w:rFonts w:ascii="Arial" w:eastAsia="Arial" w:hAnsi="Arial" w:cs="Arial"/>
          <w:color w:val="944F31"/>
          <w:spacing w:val="-3"/>
          <w:w w:val="94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3"/>
          <w:sz w:val="24"/>
          <w:szCs w:val="24"/>
        </w:rPr>
        <w:t>w</w:t>
      </w:r>
      <w:r>
        <w:rPr>
          <w:rFonts w:ascii="Arial" w:eastAsia="Arial" w:hAnsi="Arial" w:cs="Arial"/>
          <w:color w:val="944F31"/>
          <w:w w:val="105"/>
          <w:sz w:val="24"/>
          <w:szCs w:val="24"/>
        </w:rPr>
        <w:t>ork</w:t>
      </w:r>
    </w:p>
    <w:p w:rsidR="00327B82" w:rsidRDefault="00327B82">
      <w:pPr>
        <w:spacing w:before="9" w:after="0" w:line="130" w:lineRule="exact"/>
        <w:rPr>
          <w:sz w:val="13"/>
          <w:szCs w:val="13"/>
        </w:rPr>
      </w:pPr>
    </w:p>
    <w:p w:rsidR="00327B82" w:rsidRDefault="006E69BC">
      <w:pPr>
        <w:spacing w:after="0" w:line="245" w:lineRule="auto"/>
        <w:ind w:left="304" w:right="-5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>F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tenu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the 1987 Constitution, all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ests, 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cept those on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ately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wned land, belong to the state.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3 sh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ws that almost all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estate is publicly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wned, although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than 1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allocated as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concessions (see bel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Constitution does not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 for collecti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rights or the collecti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use of land, but 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 (the latter being descendants of sla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African origin) claim these rights.</w:t>
      </w:r>
    </w:p>
    <w:p w:rsidR="00327B82" w:rsidRDefault="006E69BC">
      <w:pPr>
        <w:spacing w:before="88" w:after="0" w:line="260" w:lineRule="exact"/>
        <w:ind w:left="304" w:right="-1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C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riteria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indicators.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ct (1992)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vides criteria for the sustainable use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used the 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 C&amp;I in its submission to 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for this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6E69BC">
      <w:pPr>
        <w:spacing w:before="29" w:after="0" w:line="245" w:lineRule="auto"/>
        <w:ind w:right="1435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lastRenderedPageBreak/>
        <w:t>F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policy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legislation.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ct (1992)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 the sustainable and rational use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ces, taking into account the inte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est-d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ellers and the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ation of natu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and biological di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ersit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vides</w:t>
      </w:r>
    </w:p>
    <w:p w:rsidR="00327B82" w:rsidRDefault="006E69BC">
      <w:pPr>
        <w:spacing w:after="0" w:line="245" w:lineRule="auto"/>
        <w:ind w:right="161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ules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erning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(and, to some extent,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ocessing) and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t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</w:t>
      </w:r>
    </w:p>
    <w:p w:rsidR="00327B82" w:rsidRDefault="006E69BC">
      <w:pPr>
        <w:spacing w:after="0" w:line="245" w:lineRule="auto"/>
        <w:ind w:right="1482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arious licences for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esting, including diffe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 types of timber concession and the use of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46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 national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policy was adopted in 2003 after an extensi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 of consultation with stakeholders.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This policy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vides 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 guidelines for the use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for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oduction,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</w:t>
      </w:r>
    </w:p>
    <w:p w:rsidR="00327B82" w:rsidRDefault="006E69BC">
      <w:pPr>
        <w:spacing w:after="0" w:line="245" w:lineRule="auto"/>
        <w:ind w:right="1812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the polic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the main goal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management is </w:t>
      </w:r>
      <w:r>
        <w:rPr>
          <w:rFonts w:ascii="Adobe Garamond Pro" w:eastAsia="Adobe Garamond Pro" w:hAnsi="Adobe Garamond Pro" w:cs="Adobe Garamond Pro"/>
          <w:spacing w:val="-10"/>
          <w:sz w:val="20"/>
          <w:szCs w:val="20"/>
        </w:rPr>
        <w:t>“</w:t>
      </w:r>
      <w:r>
        <w:rPr>
          <w:rFonts w:ascii="Adobe Garamond Pro" w:eastAsia="Adobe Garamond Pro" w:hAnsi="Adobe Garamond Pro" w:cs="Adobe Garamond Pro"/>
          <w:sz w:val="20"/>
          <w:szCs w:val="20"/>
        </w:rPr>
        <w:t>enhancing the contribution of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to the national</w:t>
      </w:r>
    </w:p>
    <w:p w:rsidR="00327B82" w:rsidRDefault="006E69BC">
      <w:pPr>
        <w:spacing w:after="0" w:line="245" w:lineRule="auto"/>
        <w:ind w:right="149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economy and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elfa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of the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 and futu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generations, taking into account 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ation</w:t>
      </w:r>
    </w:p>
    <w:p w:rsidR="00327B82" w:rsidRDefault="006E69BC">
      <w:pPr>
        <w:spacing w:after="0" w:line="245" w:lineRule="auto"/>
        <w:ind w:right="158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of the biodi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ersit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”.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t contains economic, sociocultural and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onmental goals of equal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eight.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nterim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trategic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ction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lan for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ector was published in 2008.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onmental law was drafted in 2001 and</w:t>
      </w:r>
    </w:p>
    <w:p w:rsidR="00327B82" w:rsidRDefault="006E69BC">
      <w:pPr>
        <w:spacing w:before="5" w:after="0" w:line="245" w:lineRule="auto"/>
        <w:ind w:right="139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evised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ersion is under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evi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inist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of Labou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4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echnological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elopment and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onment.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f enacted, this law will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impo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tant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ocedural consequences for the issuance of timber licences and the installation of timber-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ocessing units.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the absence of ag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eed national C&amp;I, the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onmental impact assessments described in the draft law will be essential for monitoring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ds SFM.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24" w:space="459"/>
            <w:col w:w="5457"/>
          </w:cols>
        </w:sectPr>
      </w:pPr>
    </w:p>
    <w:p w:rsidR="00327B82" w:rsidRDefault="00327B82">
      <w:pPr>
        <w:spacing w:before="8" w:after="0" w:line="150" w:lineRule="exact"/>
        <w:rPr>
          <w:sz w:val="15"/>
          <w:szCs w:val="15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4521DC">
      <w:pPr>
        <w:spacing w:before="28" w:after="0" w:line="240" w:lineRule="auto"/>
        <w:ind w:left="304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48" style="position:absolute;left:0;text-align:left;margin-left:99.2pt;margin-top:-.7pt;width:419.55pt;height:.1pt;z-index:-1195;mso-position-horizontal-relative:page" coordorigin="1984,-14" coordsize="8391,2">
            <v:shape id="_x0000_s1049" style="position:absolute;left:1984;top:-14;width:8391;height:2" coordorigin="1984,-14" coordsize="8391,0" path="m1984,-14r8391,e" filled="f" strokecolor="#944f31" strokeweight=".3pt">
              <v:path arrowok="t"/>
            </v:shape>
            <w10:wrap anchorx="page"/>
          </v:group>
        </w:pict>
      </w:r>
      <w:r w:rsidRPr="004521DC">
        <w:pict>
          <v:group id="_x0000_s1046" style="position:absolute;left:0;text-align:left;margin-left:220.15pt;margin-top:20.55pt;width:103pt;height:24.1pt;z-index:-1194;mso-position-horizontal-relative:page" coordorigin="4403,411" coordsize="2060,482">
            <v:shape id="_x0000_s1047" style="position:absolute;left:4403;top:411;width:2060;height:482" coordorigin="4403,411" coordsize="2060,482" path="m5350,411r-947,l4403,893r2060,l6463,652r-1113,l5350,411e" fillcolor="#f0e1d8" stroked="f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3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2"/>
          <w:w w:val="69"/>
          <w:sz w:val="20"/>
          <w:szCs w:val="20"/>
        </w:rPr>
        <w:t>F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o</w:t>
      </w:r>
      <w:r w:rsidR="006E69BC">
        <w:rPr>
          <w:rFonts w:ascii="Arial" w:eastAsia="Arial" w:hAnsi="Arial" w:cs="Arial"/>
          <w:color w:val="944F31"/>
          <w:spacing w:val="-3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a</w:t>
      </w:r>
      <w:r w:rsidR="006E69BC">
        <w:rPr>
          <w:rFonts w:ascii="Arial" w:eastAsia="Arial" w:hAnsi="Arial" w:cs="Arial"/>
          <w:color w:val="944F31"/>
          <w:spacing w:val="-2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ea,</w:t>
      </w:r>
      <w:r w:rsidR="006E69BC">
        <w:rPr>
          <w:rFonts w:ascii="Arial" w:eastAsia="Arial" w:hAnsi="Arial" w:cs="Arial"/>
          <w:color w:val="944F31"/>
          <w:spacing w:val="-4"/>
          <w:w w:val="83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2"/>
          <w:w w:val="83"/>
          <w:sz w:val="20"/>
          <w:szCs w:val="20"/>
        </w:rPr>
        <w:t>b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y</w:t>
      </w:r>
      <w:r w:rsidR="006E69BC">
        <w:rPr>
          <w:rFonts w:ascii="Arial" w:eastAsia="Arial" w:hAnsi="Arial" w:cs="Arial"/>
          <w:color w:val="944F31"/>
          <w:spacing w:val="8"/>
          <w:w w:val="83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enu</w:t>
      </w:r>
      <w:r w:rsidR="006E69BC">
        <w:rPr>
          <w:rFonts w:ascii="Arial" w:eastAsia="Arial" w:hAnsi="Arial" w:cs="Arial"/>
          <w:color w:val="944F31"/>
          <w:spacing w:val="-3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3"/>
          <w:sz w:val="20"/>
          <w:szCs w:val="20"/>
        </w:rPr>
        <w:t>e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3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16"/>
        <w:gridCol w:w="947"/>
        <w:gridCol w:w="1113"/>
        <w:gridCol w:w="4023"/>
      </w:tblGrid>
      <w:tr w:rsidR="00327B82">
        <w:trPr>
          <w:trHeight w:hRule="exact" w:val="241"/>
        </w:trPr>
        <w:tc>
          <w:tcPr>
            <w:tcW w:w="2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5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owne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ship</w:t>
            </w:r>
            <w:r>
              <w:rPr>
                <w:rFonts w:ascii="Arial" w:eastAsia="Arial" w:hAnsi="Arial" w:cs="Arial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7"/>
                <w:szCs w:val="17"/>
              </w:rPr>
              <w:t>cat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ego</w:t>
            </w:r>
            <w:r>
              <w:rPr>
                <w:rFonts w:ascii="Arial" w:eastAsia="Arial" w:hAnsi="Arial" w:cs="Arial"/>
                <w:spacing w:val="3"/>
                <w:w w:val="98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y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95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ea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75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24"/>
                <w:sz w:val="17"/>
                <w:szCs w:val="17"/>
              </w:rPr>
              <w:t>of</w:t>
            </w:r>
            <w:r>
              <w:rPr>
                <w:rFonts w:ascii="Arial" w:eastAsia="Arial" w:hAnsi="Arial" w:cs="Arial"/>
                <w:spacing w:val="-16"/>
                <w:w w:val="12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whi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pfe</w:t>
            </w:r>
          </w:p>
        </w:tc>
        <w:tc>
          <w:tcPr>
            <w:tcW w:w="40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5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20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es</w:t>
            </w:r>
          </w:p>
        </w:tc>
      </w:tr>
      <w:tr w:rsidR="00327B82">
        <w:trPr>
          <w:trHeight w:hRule="exact" w:val="241"/>
        </w:trPr>
        <w:tc>
          <w:tcPr>
            <w:tcW w:w="2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2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712" w:right="69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’000</w:t>
            </w:r>
            <w:r>
              <w:rPr>
                <w:rFonts w:ascii="Arial" w:eastAsia="Arial" w:hAnsi="Arial" w:cs="Arial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ha</w:t>
            </w:r>
          </w:p>
        </w:tc>
        <w:tc>
          <w:tcPr>
            <w:tcW w:w="40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</w:tr>
      <w:tr w:rsidR="00327B82">
        <w:trPr>
          <w:trHeight w:hRule="exact" w:val="1283"/>
        </w:trPr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73" w:lineRule="auto"/>
              <w:ind w:left="54" w:righ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3"/>
                <w:w w:val="6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w w:val="10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87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wne</w:t>
            </w:r>
            <w:r>
              <w:rPr>
                <w:rFonts w:ascii="Arial" w:eastAsia="Arial" w:hAnsi="Arial" w:cs="Arial"/>
                <w:spacing w:val="2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ship</w:t>
            </w:r>
            <w:r>
              <w:rPr>
                <w:rFonts w:ascii="Arial" w:eastAsia="Arial" w:hAnsi="Arial" w:cs="Arial"/>
                <w:spacing w:val="-5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(national,</w:t>
            </w:r>
            <w:r>
              <w:rPr>
                <w:rFonts w:ascii="Arial" w:eastAsia="Arial" w:hAnsi="Arial" w:cs="Arial"/>
                <w:spacing w:val="22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3"/>
                <w:w w:val="86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spacing w:val="2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or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vincial</w:t>
            </w:r>
            <w:r>
              <w:rPr>
                <w:rFonts w:ascii="Arial" w:eastAsia="Arial" w:hAnsi="Arial" w:cs="Arial"/>
                <w:spacing w:val="11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>ov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ernment)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24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752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63" w:right="3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73" w:lineRule="auto"/>
              <w:ind w:left="54" w:righ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70"/>
                <w:sz w:val="16"/>
                <w:szCs w:val="16"/>
              </w:rPr>
              <w:t>PFE</w:t>
            </w:r>
            <w:r>
              <w:rPr>
                <w:rFonts w:ascii="Arial" w:eastAsia="Arial" w:hAnsi="Arial" w:cs="Arial"/>
                <w:spacing w:val="9"/>
                <w:w w:val="7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 xml:space="preserve">includes </w:t>
            </w:r>
            <w:r>
              <w:rPr>
                <w:rFonts w:ascii="Arial" w:eastAsia="Arial" w:hAnsi="Arial" w:cs="Arial"/>
                <w:spacing w:val="5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natu</w:t>
            </w:r>
            <w:r>
              <w:rPr>
                <w:rFonts w:ascii="Arial" w:eastAsia="Arial" w:hAnsi="Arial" w:cs="Arial"/>
                <w:spacing w:val="-1"/>
                <w:w w:val="79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6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79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eser</w:t>
            </w:r>
            <w:r>
              <w:rPr>
                <w:rFonts w:ascii="Arial" w:eastAsia="Arial" w:hAnsi="Arial" w:cs="Arial"/>
                <w:spacing w:val="-2"/>
                <w:w w:val="79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es</w:t>
            </w:r>
            <w:r>
              <w:rPr>
                <w:rFonts w:ascii="Arial" w:eastAsia="Arial" w:hAnsi="Arial" w:cs="Arial"/>
                <w:spacing w:val="-3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27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other</w:t>
            </w:r>
            <w:r>
              <w:rPr>
                <w:rFonts w:ascii="Arial" w:eastAsia="Arial" w:hAnsi="Arial" w:cs="Arial"/>
                <w:spacing w:val="35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w w:val="79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 xml:space="preserve">otected </w:t>
            </w:r>
            <w:r>
              <w:rPr>
                <w:rFonts w:ascii="Arial" w:eastAsia="Arial" w:hAnsi="Arial" w:cs="Arial"/>
                <w:spacing w:val="18"/>
                <w:w w:val="7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77"/>
                <w:sz w:val="16"/>
                <w:szCs w:val="16"/>
              </w:rPr>
              <w:t xml:space="preserve">eas,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MUMAs,</w:t>
            </w:r>
            <w:r>
              <w:rPr>
                <w:rFonts w:ascii="Arial" w:eastAsia="Arial" w:hAnsi="Arial" w:cs="Arial"/>
                <w:spacing w:val="29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 xml:space="preserve">community </w:t>
            </w:r>
            <w:r>
              <w:rPr>
                <w:rFonts w:ascii="Arial" w:eastAsia="Arial" w:hAnsi="Arial" w:cs="Arial"/>
                <w:spacing w:val="15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fo</w:t>
            </w:r>
            <w:r>
              <w:rPr>
                <w:rFonts w:ascii="Arial" w:eastAsia="Arial" w:hAnsi="Arial" w:cs="Arial"/>
                <w:spacing w:val="-1"/>
                <w:w w:val="8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ests,</w:t>
            </w:r>
            <w:r>
              <w:rPr>
                <w:rFonts w:ascii="Arial" w:eastAsia="Arial" w:hAnsi="Arial" w:cs="Arial"/>
                <w:spacing w:val="5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inacti</w:t>
            </w:r>
            <w:r>
              <w:rPr>
                <w:rFonts w:ascii="Arial" w:eastAsia="Arial" w:hAnsi="Arial" w:cs="Arial"/>
                <w:spacing w:val="-2"/>
                <w:w w:val="81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concessions,</w:t>
            </w:r>
            <w:r>
              <w:rPr>
                <w:rFonts w:ascii="Arial" w:eastAsia="Arial" w:hAnsi="Arial" w:cs="Arial"/>
                <w:spacing w:val="-5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20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7"/>
                <w:sz w:val="16"/>
                <w:szCs w:val="16"/>
              </w:rPr>
              <w:t>acti</w:t>
            </w:r>
            <w:r>
              <w:rPr>
                <w:rFonts w:ascii="Arial" w:eastAsia="Arial" w:hAnsi="Arial" w:cs="Arial"/>
                <w:spacing w:val="-2"/>
                <w:w w:val="87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concessions</w:t>
            </w:r>
            <w:r>
              <w:rPr>
                <w:rFonts w:ascii="Arial" w:eastAsia="Arial" w:hAnsi="Arial" w:cs="Arial"/>
                <w:spacing w:val="-5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held</w:t>
            </w:r>
            <w:r>
              <w:rPr>
                <w:rFonts w:ascii="Arial" w:eastAsia="Arial" w:hAnsi="Arial" w:cs="Arial"/>
                <w:spacing w:val="19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9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irms,</w:t>
            </w:r>
            <w:r>
              <w:rPr>
                <w:rFonts w:ascii="Arial" w:eastAsia="Arial" w:hAnsi="Arial" w:cs="Arial"/>
                <w:spacing w:val="14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associations,</w:t>
            </w:r>
            <w:r>
              <w:rPr>
                <w:rFonts w:ascii="Arial" w:eastAsia="Arial" w:hAnsi="Arial" w:cs="Arial"/>
                <w:spacing w:val="13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individuals</w:t>
            </w:r>
            <w:r>
              <w:rPr>
                <w:rFonts w:ascii="Arial" w:eastAsia="Arial" w:hAnsi="Arial" w:cs="Arial"/>
                <w:spacing w:val="17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1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 xml:space="preserve">families. </w:t>
            </w:r>
            <w:r>
              <w:rPr>
                <w:rFonts w:ascii="Arial" w:eastAsia="Arial" w:hAnsi="Arial" w:cs="Arial"/>
                <w:spacing w:val="-1"/>
                <w:w w:val="80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on-PFE</w:t>
            </w:r>
            <w:r>
              <w:rPr>
                <w:rFonts w:ascii="Arial" w:eastAsia="Arial" w:hAnsi="Arial" w:cs="Arial"/>
                <w:spacing w:val="-8"/>
                <w:w w:val="8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includes</w:t>
            </w:r>
            <w:r>
              <w:rPr>
                <w:rFonts w:ascii="Arial" w:eastAsia="Arial" w:hAnsi="Arial" w:cs="Arial"/>
                <w:spacing w:val="34"/>
                <w:w w:val="8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‘fo</w:t>
            </w:r>
            <w:r>
              <w:rPr>
                <w:rFonts w:ascii="Arial" w:eastAsia="Arial" w:hAnsi="Arial" w:cs="Arial"/>
                <w:spacing w:val="-1"/>
                <w:w w:val="8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ests</w:t>
            </w:r>
            <w:r>
              <w:rPr>
                <w:rFonts w:ascii="Arial" w:eastAsia="Arial" w:hAnsi="Arial" w:cs="Arial"/>
                <w:spacing w:val="21"/>
                <w:w w:val="8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visional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main</w:t>
            </w:r>
            <w:r>
              <w:rPr>
                <w:rFonts w:ascii="Arial" w:eastAsia="Arial" w:hAnsi="Arial" w:cs="Arial"/>
                <w:spacing w:val="3"/>
                <w:w w:val="8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ained’,</w:t>
            </w:r>
            <w:r>
              <w:rPr>
                <w:rFonts w:ascii="Arial" w:eastAsia="Arial" w:hAnsi="Arial" w:cs="Arial"/>
                <w:spacing w:val="27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fo</w:t>
            </w:r>
            <w:r>
              <w:rPr>
                <w:rFonts w:ascii="Arial" w:eastAsia="Arial" w:hAnsi="Arial" w:cs="Arial"/>
                <w:spacing w:val="-1"/>
                <w:w w:val="8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est</w:t>
            </w:r>
            <w:r>
              <w:rPr>
                <w:rFonts w:ascii="Arial" w:eastAsia="Arial" w:hAnsi="Arial" w:cs="Arial"/>
                <w:spacing w:val="21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19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which</w:t>
            </w:r>
            <w:r>
              <w:rPr>
                <w:rFonts w:ascii="Arial" w:eastAsia="Arial" w:hAnsi="Arial" w:cs="Arial"/>
                <w:spacing w:val="31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leases</w:t>
            </w:r>
            <w:r>
              <w:rPr>
                <w:rFonts w:ascii="Arial" w:eastAsia="Arial" w:hAnsi="Arial" w:cs="Arial"/>
                <w:spacing w:val="-5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2"/>
                <w:w w:val="81"/>
                <w:sz w:val="16"/>
                <w:szCs w:val="16"/>
              </w:rPr>
              <w:t>av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3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been</w:t>
            </w:r>
            <w:r>
              <w:rPr>
                <w:rFonts w:ascii="Arial" w:eastAsia="Arial" w:hAnsi="Arial" w:cs="Arial"/>
                <w:spacing w:val="15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issued</w:t>
            </w:r>
            <w:r>
              <w:rPr>
                <w:rFonts w:ascii="Arial" w:eastAsia="Arial" w:hAnsi="Arial" w:cs="Arial"/>
                <w:spacing w:val="9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19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clearing</w:t>
            </w:r>
            <w:r>
              <w:rPr>
                <w:rFonts w:ascii="Arial" w:eastAsia="Arial" w:hAnsi="Arial" w:cs="Arial"/>
                <w:spacing w:val="32"/>
                <w:w w:val="8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1"/>
                <w:w w:val="84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81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elopment.</w:t>
            </w:r>
          </w:p>
        </w:tc>
      </w:tr>
      <w:tr w:rsidR="00327B82">
        <w:trPr>
          <w:trHeight w:hRule="exact" w:val="653"/>
        </w:trPr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73" w:lineRule="auto"/>
              <w:ind w:left="54" w:right="4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Other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15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entities,</w:t>
            </w:r>
            <w:r>
              <w:rPr>
                <w:rFonts w:ascii="Arial" w:eastAsia="Arial" w:hAnsi="Arial" w:cs="Arial"/>
                <w:spacing w:val="2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 xml:space="preserve">including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municipalities,</w:t>
            </w:r>
            <w:r>
              <w:rPr>
                <w:rFonts w:ascii="Arial" w:eastAsia="Arial" w:hAnsi="Arial" w:cs="Arial"/>
                <w:spacing w:val="2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villa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es,</w:t>
            </w:r>
            <w:r>
              <w:rPr>
                <w:rFonts w:ascii="Arial" w:eastAsia="Arial" w:hAnsi="Arial" w:cs="Arial"/>
                <w:spacing w:val="-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etc.*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396" w:right="37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479" w:right="4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73" w:lineRule="auto"/>
              <w:ind w:left="54" w:right="9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ith</w:t>
            </w:r>
            <w:r>
              <w:rPr>
                <w:rFonts w:ascii="Arial" w:eastAsia="Arial" w:hAnsi="Arial" w:cs="Arial"/>
                <w:spacing w:val="26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its</w:t>
            </w:r>
            <w:r>
              <w:rPr>
                <w:rFonts w:ascii="Arial" w:eastAsia="Arial" w:hAnsi="Arial" w:cs="Arial"/>
                <w:spacing w:val="12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centralized</w:t>
            </w:r>
            <w:r>
              <w:rPr>
                <w:rFonts w:ascii="Arial" w:eastAsia="Arial" w:hAnsi="Arial" w:cs="Arial"/>
                <w:spacing w:val="19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2"/>
                <w:w w:val="83"/>
                <w:sz w:val="16"/>
                <w:szCs w:val="16"/>
              </w:rPr>
              <w:t>ov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ernment</w:t>
            </w:r>
            <w:r>
              <w:rPr>
                <w:rFonts w:ascii="Arial" w:eastAsia="Arial" w:hAnsi="Arial" w:cs="Arial"/>
                <w:spacing w:val="28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structu</w:t>
            </w:r>
            <w:r>
              <w:rPr>
                <w:rFonts w:ascii="Arial" w:eastAsia="Arial" w:hAnsi="Arial" w:cs="Arial"/>
                <w:spacing w:val="-1"/>
                <w:w w:val="83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e,</w:t>
            </w:r>
            <w:r>
              <w:rPr>
                <w:rFonts w:ascii="Arial" w:eastAsia="Arial" w:hAnsi="Arial" w:cs="Arial"/>
                <w:spacing w:val="15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3"/>
                <w:sz w:val="16"/>
                <w:szCs w:val="16"/>
              </w:rPr>
              <w:t>Suriname’s</w:t>
            </w:r>
            <w:r>
              <w:rPr>
                <w:rFonts w:ascii="Arial" w:eastAsia="Arial" w:hAnsi="Arial" w:cs="Arial"/>
                <w:spacing w:val="-4"/>
                <w:w w:val="8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egional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2"/>
                <w:w w:val="84"/>
                <w:sz w:val="16"/>
                <w:szCs w:val="16"/>
              </w:rPr>
              <w:t>ov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ernments</w:t>
            </w:r>
            <w:r>
              <w:rPr>
                <w:rFonts w:ascii="Arial" w:eastAsia="Arial" w:hAnsi="Arial" w:cs="Arial"/>
                <w:spacing w:val="6"/>
                <w:w w:val="8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12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district</w:t>
            </w:r>
            <w:r>
              <w:rPr>
                <w:rFonts w:ascii="Arial" w:eastAsia="Arial" w:hAnsi="Arial" w:cs="Arial"/>
                <w:spacing w:val="21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8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local</w:t>
            </w:r>
            <w:r>
              <w:rPr>
                <w:rFonts w:ascii="Arial" w:eastAsia="Arial" w:hAnsi="Arial" w:cs="Arial"/>
                <w:spacing w:val="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els</w:t>
            </w:r>
            <w:r>
              <w:rPr>
                <w:rFonts w:ascii="Arial" w:eastAsia="Arial" w:hAnsi="Arial" w:cs="Arial"/>
                <w:spacing w:val="-10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do</w:t>
            </w:r>
            <w:r>
              <w:rPr>
                <w:rFonts w:ascii="Arial" w:eastAsia="Arial" w:hAnsi="Arial" w:cs="Arial"/>
                <w:spacing w:val="6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not</w:t>
            </w:r>
            <w:r>
              <w:rPr>
                <w:rFonts w:ascii="Arial" w:eastAsia="Arial" w:hAnsi="Arial" w:cs="Arial"/>
                <w:spacing w:val="16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wn</w:t>
            </w:r>
            <w:r>
              <w:rPr>
                <w:rFonts w:ascii="Arial" w:eastAsia="Arial" w:hAnsi="Arial" w:cs="Arial"/>
                <w:spacing w:val="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(f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 xml:space="preserve">est) </w:t>
            </w:r>
            <w:r>
              <w:rPr>
                <w:rFonts w:ascii="Arial" w:eastAsia="Arial" w:hAnsi="Arial" w:cs="Arial"/>
                <w:sz w:val="16"/>
                <w:szCs w:val="16"/>
              </w:rPr>
              <w:t>land.</w:t>
            </w:r>
          </w:p>
        </w:tc>
      </w:tr>
      <w:tr w:rsidR="00327B82">
        <w:trPr>
          <w:trHeight w:hRule="exact" w:val="233"/>
        </w:trPr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10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106"/>
                <w:sz w:val="16"/>
                <w:szCs w:val="16"/>
              </w:rPr>
              <w:t>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public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22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752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346" w:right="32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3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327B82"/>
        </w:tc>
      </w:tr>
      <w:tr w:rsidR="00327B82">
        <w:trPr>
          <w:trHeight w:hRule="exact" w:val="443"/>
        </w:trPr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Owned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local</w:t>
            </w:r>
            <w:r>
              <w:rPr>
                <w:rFonts w:ascii="Arial" w:eastAsia="Arial" w:hAnsi="Arial" w:cs="Arial"/>
                <w:spacing w:val="9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communities</w:t>
            </w:r>
            <w:r>
              <w:rPr>
                <w:rFonts w:ascii="Arial" w:eastAsia="Arial" w:hAnsi="Arial" w:cs="Arial"/>
                <w:spacing w:val="12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and/or</w:t>
            </w:r>
          </w:p>
          <w:p w:rsidR="00327B82" w:rsidRDefault="006E69BC">
            <w:pPr>
              <w:spacing w:before="26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Indi</w:t>
            </w:r>
            <w:r>
              <w:rPr>
                <w:rFonts w:ascii="Arial" w:eastAsia="Arial" w:hAnsi="Arial" w:cs="Arial"/>
                <w:spacing w:val="-1"/>
                <w:w w:val="86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enous</w:t>
            </w:r>
            <w:r>
              <w:rPr>
                <w:rFonts w:ascii="Arial" w:eastAsia="Arial" w:hAnsi="Arial" w:cs="Arial"/>
                <w:spacing w:val="6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oups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396" w:right="37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479" w:right="4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327B82"/>
        </w:tc>
      </w:tr>
      <w:tr w:rsidR="00327B82">
        <w:trPr>
          <w:trHeight w:hRule="exact" w:val="443"/>
        </w:trPr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73" w:lineRule="auto"/>
              <w:ind w:left="54" w:righ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Pri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spacing w:val="-4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wned</w:t>
            </w:r>
            <w:r>
              <w:rPr>
                <w:rFonts w:ascii="Arial" w:eastAsia="Arial" w:hAnsi="Arial" w:cs="Arial"/>
                <w:spacing w:val="6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individuals,</w:t>
            </w:r>
            <w:r>
              <w:rPr>
                <w:rFonts w:ascii="Arial" w:eastAsia="Arial" w:hAnsi="Arial" w:cs="Arial"/>
                <w:spacing w:val="18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ir</w:t>
            </w:r>
            <w:r>
              <w:rPr>
                <w:rFonts w:ascii="Arial" w:eastAsia="Arial" w:hAnsi="Arial" w:cs="Arial"/>
                <w:w w:val="79"/>
                <w:sz w:val="16"/>
                <w:szCs w:val="16"/>
              </w:rPr>
              <w:t xml:space="preserve">ms, </w:t>
            </w:r>
            <w:r>
              <w:rPr>
                <w:rFonts w:ascii="Arial" w:eastAsia="Arial" w:hAnsi="Arial" w:cs="Arial"/>
                <w:w w:val="87"/>
                <w:sz w:val="16"/>
                <w:szCs w:val="16"/>
              </w:rPr>
              <w:t>other</w:t>
            </w:r>
            <w:r>
              <w:rPr>
                <w:rFonts w:ascii="Arial" w:eastAsia="Arial" w:hAnsi="Arial" w:cs="Arial"/>
                <w:spacing w:val="2"/>
                <w:w w:val="8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corporate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353" w:right="33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24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3" w:after="0" w:line="240" w:lineRule="auto"/>
              <w:ind w:left="479" w:right="4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327B82"/>
        </w:tc>
      </w:tr>
    </w:tbl>
    <w:p w:rsidR="00327B82" w:rsidRDefault="006E69BC">
      <w:pPr>
        <w:spacing w:before="93" w:after="0" w:line="240" w:lineRule="auto"/>
        <w:ind w:left="304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82"/>
          <w:sz w:val="16"/>
          <w:szCs w:val="16"/>
        </w:rPr>
        <w:t>Sou</w:t>
      </w:r>
      <w:r>
        <w:rPr>
          <w:rFonts w:ascii="Arial" w:eastAsia="Arial" w:hAnsi="Arial" w:cs="Arial"/>
          <w:spacing w:val="-2"/>
          <w:w w:val="82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 xml:space="preserve">ce:  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G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ov</w:t>
      </w:r>
      <w:r>
        <w:rPr>
          <w:rFonts w:ascii="Arial" w:eastAsia="Arial" w:hAnsi="Arial" w:cs="Arial"/>
          <w:w w:val="8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>nment</w:t>
      </w:r>
      <w:r>
        <w:rPr>
          <w:rFonts w:ascii="Arial" w:eastAsia="Arial" w:hAnsi="Arial" w:cs="Arial"/>
          <w:spacing w:val="11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of</w:t>
      </w:r>
      <w:r>
        <w:rPr>
          <w:rFonts w:ascii="Arial" w:eastAsia="Arial" w:hAnsi="Arial" w:cs="Arial"/>
          <w:spacing w:val="13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Suriname</w:t>
      </w:r>
      <w:r>
        <w:rPr>
          <w:rFonts w:ascii="Arial" w:eastAsia="Arial" w:hAnsi="Arial" w:cs="Arial"/>
          <w:spacing w:val="11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(2009a).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space="720"/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1680" w:bottom="920" w:left="0" w:header="687" w:footer="734" w:gutter="0"/>
          <w:cols w:space="720"/>
        </w:sectPr>
      </w:pPr>
    </w:p>
    <w:p w:rsidR="00327B82" w:rsidRDefault="006E69BC">
      <w:pPr>
        <w:spacing w:before="29" w:after="0" w:line="245" w:lineRule="auto"/>
        <w:ind w:left="1417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lastRenderedPageBreak/>
        <w:t>I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nstitutions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in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ol</w:t>
      </w: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in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ests.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institutions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esponsible for the management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otection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inist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of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hysical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lanning, Land and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anagement, the semi-autonomous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oundation for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and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ol (</w:t>
      </w:r>
      <w:r>
        <w:rPr>
          <w:rFonts w:ascii="Adobe Garamond Pro" w:eastAsia="Adobe Garamond Pro" w:hAnsi="Adobe Garamond Pro" w:cs="Adobe Garamond Pro"/>
          <w:i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tichting 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oor Bosbeheer en Bostoezicht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– SBB), and NB (the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ivision of the old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vice – 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Lacht</w:t>
      </w:r>
      <w:r>
        <w:rPr>
          <w:rFonts w:ascii="Adobe Garamond Pro" w:eastAsia="Adobe Garamond Pro" w:hAnsi="Adobe Garamond Pro" w:cs="Adobe Garamond Pro"/>
          <w:i/>
          <w:spacing w:val="-2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et en Bos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eheer</w:t>
      </w:r>
      <w:r>
        <w:rPr>
          <w:rFonts w:ascii="Adobe Garamond Pro" w:eastAsia="Adobe Garamond Pro" w:hAnsi="Adobe Garamond Pro" w:cs="Adobe Garamond Pro"/>
          <w:sz w:val="20"/>
          <w:szCs w:val="20"/>
        </w:rPr>
        <w:t>, LBB). SBB</w:t>
      </w:r>
    </w:p>
    <w:p w:rsidR="00327B82" w:rsidRDefault="006E69BC">
      <w:pPr>
        <w:spacing w:after="0" w:line="245" w:lineRule="auto"/>
        <w:ind w:left="1417" w:right="29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esponsible for the enfo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cement of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ct (1992) and, consequentl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for the management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ests. NB 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esponsible for the enfo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cement of the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</w:p>
    <w:p w:rsidR="00327B82" w:rsidRDefault="006E69BC">
      <w:pPr>
        <w:spacing w:after="0" w:line="245" w:lineRule="auto"/>
        <w:ind w:left="1417" w:right="-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ct (1954) and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ame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ct (1954) and, consequentl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for the management of natu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and other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has been an ongoing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 to establish a single authority</w:t>
      </w:r>
    </w:p>
    <w:p w:rsidR="00327B82" w:rsidRDefault="006E69BC">
      <w:pPr>
        <w:spacing w:after="0" w:line="245" w:lineRule="auto"/>
        <w:ind w:left="1417" w:right="9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for the management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ests,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and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uthority (Bosnas), but this is still pending.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42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 one uni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ersity (Anton de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K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om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z w:val="20"/>
          <w:szCs w:val="20"/>
        </w:rPr>
        <w:t>ni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ersity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uriname) with a modest school for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one for biology and another for</w:t>
      </w:r>
    </w:p>
    <w:p w:rsidR="00327B82" w:rsidRDefault="006E69BC">
      <w:pPr>
        <w:spacing w:after="0" w:line="245" w:lineRule="auto"/>
        <w:ind w:left="1417" w:right="30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onment.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ost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ently acti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ofessionals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uriname, 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ecei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their education ab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nstitute for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atural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ces and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ngineering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tudies is</w:t>
      </w:r>
    </w:p>
    <w:p w:rsidR="00327B82" w:rsidRDefault="006E69BC">
      <w:pPr>
        <w:spacing w:after="0" w:line="245" w:lineRule="auto"/>
        <w:ind w:left="1417" w:right="27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ell-established training institute for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technicians, one 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 bel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achelor of Science.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nterim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trategic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ction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lan for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ector includes an ambitious training component in line with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ecommendations</w:t>
      </w:r>
    </w:p>
    <w:p w:rsidR="00327B82" w:rsidRDefault="006E69BC">
      <w:pPr>
        <w:spacing w:after="0" w:line="245" w:lineRule="auto"/>
        <w:ind w:left="1417" w:right="17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made on the training needs of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sector in the context of 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e-p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oject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oposal PPD</w:t>
      </w:r>
    </w:p>
    <w:p w:rsidR="00327B82" w:rsidRDefault="006E69BC">
      <w:pPr>
        <w:spacing w:after="0" w:line="245" w:lineRule="auto"/>
        <w:ind w:left="1417" w:right="-3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97/04(I).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J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ta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0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ocational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raining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eation Center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est-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elated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ocational courses, although it is in decline.</w:t>
      </w:r>
    </w:p>
    <w:p w:rsidR="00327B82" w:rsidRDefault="00327B82">
      <w:pPr>
        <w:spacing w:before="5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left="1417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pacing w:val="-5"/>
          <w:w w:val="79"/>
          <w:sz w:val="24"/>
          <w:szCs w:val="24"/>
        </w:rPr>
        <w:t>S</w:t>
      </w:r>
      <w:r>
        <w:rPr>
          <w:rFonts w:ascii="Arial" w:eastAsia="Arial" w:hAnsi="Arial" w:cs="Arial"/>
          <w:color w:val="944F31"/>
          <w:spacing w:val="-1"/>
          <w:w w:val="139"/>
          <w:sz w:val="24"/>
          <w:szCs w:val="24"/>
        </w:rPr>
        <w:t>t</w:t>
      </w:r>
      <w:r>
        <w:rPr>
          <w:rFonts w:ascii="Arial" w:eastAsia="Arial" w:hAnsi="Arial" w:cs="Arial"/>
          <w:color w:val="944F31"/>
          <w:w w:val="102"/>
          <w:sz w:val="24"/>
          <w:szCs w:val="24"/>
        </w:rPr>
        <w:t>atus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of</w:t>
      </w:r>
      <w:r>
        <w:rPr>
          <w:rFonts w:ascii="Arial" w:eastAsia="Arial" w:hAnsi="Arial" w:cs="Arial"/>
          <w:color w:val="944F31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pacing w:val="-1"/>
          <w:w w:val="133"/>
          <w:sz w:val="24"/>
          <w:szCs w:val="24"/>
        </w:rPr>
        <w:t>f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o</w:t>
      </w:r>
      <w:r>
        <w:rPr>
          <w:rFonts w:ascii="Arial" w:eastAsia="Arial" w:hAnsi="Arial" w:cs="Arial"/>
          <w:color w:val="944F31"/>
          <w:spacing w:val="-1"/>
          <w:w w:val="103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90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2"/>
          <w:w w:val="90"/>
          <w:sz w:val="24"/>
          <w:szCs w:val="24"/>
        </w:rPr>
        <w:t>s</w:t>
      </w:r>
      <w:r>
        <w:rPr>
          <w:rFonts w:ascii="Arial" w:eastAsia="Arial" w:hAnsi="Arial" w:cs="Arial"/>
          <w:color w:val="944F31"/>
          <w:w w:val="139"/>
          <w:sz w:val="24"/>
          <w:szCs w:val="24"/>
        </w:rPr>
        <w:t>t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management</w:t>
      </w:r>
    </w:p>
    <w:p w:rsidR="00327B82" w:rsidRDefault="00327B82">
      <w:pPr>
        <w:spacing w:before="3" w:after="0" w:line="170" w:lineRule="exact"/>
        <w:rPr>
          <w:sz w:val="17"/>
          <w:szCs w:val="17"/>
        </w:rPr>
      </w:pPr>
    </w:p>
    <w:p w:rsidR="00327B82" w:rsidRDefault="006E69BC">
      <w:pPr>
        <w:spacing w:after="0" w:line="240" w:lineRule="auto"/>
        <w:ind w:left="1417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171"/>
        </w:rPr>
        <w:t>f</w:t>
      </w:r>
      <w:r>
        <w:rPr>
          <w:rFonts w:ascii="Arial" w:eastAsia="Arial" w:hAnsi="Arial" w:cs="Arial"/>
          <w:w w:val="103"/>
        </w:rPr>
        <w:t>o</w:t>
      </w:r>
      <w:r>
        <w:rPr>
          <w:rFonts w:ascii="Arial" w:eastAsia="Arial" w:hAnsi="Arial" w:cs="Arial"/>
          <w:spacing w:val="-1"/>
          <w:w w:val="103"/>
        </w:rPr>
        <w:t>r</w:t>
      </w:r>
      <w:r>
        <w:rPr>
          <w:rFonts w:ascii="Arial" w:eastAsia="Arial" w:hAnsi="Arial" w:cs="Arial"/>
          <w:w w:val="90"/>
        </w:rPr>
        <w:t>e</w:t>
      </w:r>
      <w:r>
        <w:rPr>
          <w:rFonts w:ascii="Arial" w:eastAsia="Arial" w:hAnsi="Arial" w:cs="Arial"/>
          <w:spacing w:val="-2"/>
          <w:w w:val="90"/>
        </w:rPr>
        <w:t>s</w:t>
      </w:r>
      <w:r>
        <w:rPr>
          <w:rFonts w:ascii="Arial" w:eastAsia="Arial" w:hAnsi="Arial" w:cs="Arial"/>
          <w:w w:val="139"/>
        </w:rPr>
        <w:t>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  <w:w w:val="110"/>
        </w:rPr>
        <w:t>f</w:t>
      </w:r>
      <w:r>
        <w:rPr>
          <w:rFonts w:ascii="Arial" w:eastAsia="Arial" w:hAnsi="Arial" w:cs="Arial"/>
          <w:w w:val="110"/>
        </w:rPr>
        <w:t>or</w:t>
      </w:r>
      <w:r>
        <w:rPr>
          <w:rFonts w:ascii="Arial" w:eastAsia="Arial" w:hAnsi="Arial" w:cs="Arial"/>
          <w:spacing w:val="-12"/>
          <w:w w:val="110"/>
        </w:rPr>
        <w:t xml:space="preserve"> </w:t>
      </w:r>
      <w:r>
        <w:rPr>
          <w:rFonts w:ascii="Arial" w:eastAsia="Arial" w:hAnsi="Arial" w:cs="Arial"/>
          <w:w w:val="105"/>
        </w:rPr>
        <w:t>p</w:t>
      </w:r>
      <w:r>
        <w:rPr>
          <w:rFonts w:ascii="Arial" w:eastAsia="Arial" w:hAnsi="Arial" w:cs="Arial"/>
          <w:spacing w:val="-1"/>
          <w:w w:val="105"/>
        </w:rPr>
        <w:t>r</w:t>
      </w:r>
      <w:r>
        <w:rPr>
          <w:rFonts w:ascii="Arial" w:eastAsia="Arial" w:hAnsi="Arial" w:cs="Arial"/>
          <w:w w:val="101"/>
        </w:rPr>
        <w:t>oduction</w:t>
      </w:r>
    </w:p>
    <w:p w:rsidR="00327B82" w:rsidRDefault="00327B82">
      <w:pPr>
        <w:spacing w:before="3" w:after="0" w:line="140" w:lineRule="exact"/>
        <w:rPr>
          <w:sz w:val="14"/>
          <w:szCs w:val="14"/>
        </w:rPr>
      </w:pPr>
    </w:p>
    <w:p w:rsidR="00327B82" w:rsidRDefault="006E69BC">
      <w:pPr>
        <w:spacing w:after="0" w:line="245" w:lineRule="auto"/>
        <w:ind w:left="1417" w:right="10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se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eral systems for timber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esting, including concessions,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and incidental cutting licences (ICLs).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ocedu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for granting concessions and licences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not transpa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 in the past.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6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Although for a decade or longer prior to the establishment of SBB, ICLs had become a popular way to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ade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rigid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ements for concessions, in the last decade this practice has been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essed almost </w:t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completel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 ICLs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</w:t>
      </w:r>
    </w:p>
    <w:p w:rsidR="00327B82" w:rsidRDefault="006E69BC">
      <w:pPr>
        <w:spacing w:before="29" w:after="0" w:line="245" w:lineRule="auto"/>
        <w:ind w:right="514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lastRenderedPageBreak/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estricted to sal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age logging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and con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ests.</w:t>
      </w:r>
    </w:p>
    <w:p w:rsidR="00327B82" w:rsidRDefault="006E69BC">
      <w:pPr>
        <w:spacing w:before="89" w:after="0" w:line="245" w:lineRule="auto"/>
        <w:ind w:right="34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early 2010, a total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1.22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 xml:space="preserve">1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under 68 acti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concessions, comprising 34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smaller than 5000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(116 000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total), ten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</w:t>
      </w: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5000–10 000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(69 000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6E69BC">
      <w:pPr>
        <w:spacing w:before="6" w:after="0" w:line="245" w:lineRule="auto"/>
        <w:ind w:right="40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in total),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10 000–15 000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(32 300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total), fi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15 000–25 000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(83 700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total), 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</w:t>
      </w:r>
    </w:p>
    <w:p w:rsidR="00327B82" w:rsidRDefault="006E69BC">
      <w:pPr>
        <w:spacing w:after="0" w:line="245" w:lineRule="auto"/>
        <w:ind w:right="25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25 000–50 000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(411 000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total), and four licences for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100 000–150 000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(507 000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in total).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addition, community cutting licences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issued for 437 000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es, and 114 000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designated as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 for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ndigenous or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oon communities.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ix ICLs</w:t>
      </w:r>
    </w:p>
    <w:p w:rsidR="00327B82" w:rsidRDefault="006E69BC">
      <w:pPr>
        <w:spacing w:after="0" w:line="245" w:lineRule="auto"/>
        <w:ind w:right="33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issued for a total of 54 800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es, and one ICL for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ubmerged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ood has been issued for</w:t>
      </w:r>
    </w:p>
    <w:p w:rsidR="00327B82" w:rsidRDefault="006E69BC">
      <w:pPr>
        <w:spacing w:before="4" w:after="0" w:line="234" w:lineRule="auto"/>
        <w:ind w:right="311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116 000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total, cutting licences of all forms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issued for about 2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b</w:t>
      </w:r>
    </w:p>
    <w:p w:rsidR="00327B82" w:rsidRDefault="00327B82">
      <w:pPr>
        <w:spacing w:before="1" w:after="0" w:line="120" w:lineRule="exact"/>
        <w:rPr>
          <w:sz w:val="12"/>
          <w:szCs w:val="12"/>
        </w:rPr>
      </w:pPr>
    </w:p>
    <w:p w:rsidR="00327B82" w:rsidRDefault="006E69BC">
      <w:pPr>
        <w:spacing w:after="0" w:line="245" w:lineRule="auto"/>
        <w:ind w:right="35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ffecti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vi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tually non-existent when SBB was established in 1998 with a mandate to establish a leaner and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cost-effecti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management organization than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vice it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eplaced. SBB subsequently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eloped a comp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ehensi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computeri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ed log-tracking system, Log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o, to monitor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operations, the payment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fees 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planning at the FMU 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el. Although this system is still under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</w:t>
      </w:r>
    </w:p>
    <w:p w:rsidR="00327B82" w:rsidRDefault="006E69BC">
      <w:pPr>
        <w:spacing w:after="0" w:line="245" w:lineRule="auto"/>
        <w:ind w:right="36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it has al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eady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useful in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omoting SFM. GIS technology was int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oduced in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sector with the suppo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of the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WWF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>uianas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ogram</w:t>
      </w:r>
    </w:p>
    <w:p w:rsidR="00327B82" w:rsidRDefault="006E69BC">
      <w:pPr>
        <w:spacing w:after="0" w:line="245" w:lineRule="auto"/>
        <w:ind w:right="40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for the mapping and planning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operations on the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ound.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nitially this was done for SBB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 operations, but the system has been extended gradually to logging companies and other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operators in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to facilitate the mutual</w:t>
      </w:r>
    </w:p>
    <w:p w:rsidR="00327B82" w:rsidRDefault="006E69BC">
      <w:pPr>
        <w:spacing w:after="0" w:line="245" w:lineRule="auto"/>
        <w:ind w:right="28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change of planning and other information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elated to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ound-le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 activities.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raining courses in the</w:t>
      </w:r>
    </w:p>
    <w:p w:rsidR="00327B82" w:rsidRDefault="006E69BC">
      <w:pPr>
        <w:spacing w:after="0" w:line="245" w:lineRule="auto"/>
        <w:ind w:right="25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use of GIS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conducted for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the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secto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including consultants, who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being hi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easingly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logging companies to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3" w:after="0" w:line="280" w:lineRule="exact"/>
        <w:rPr>
          <w:sz w:val="28"/>
          <w:szCs w:val="28"/>
        </w:rPr>
      </w:pPr>
    </w:p>
    <w:p w:rsidR="00327B82" w:rsidRDefault="004521DC">
      <w:pPr>
        <w:spacing w:after="0" w:line="240" w:lineRule="auto"/>
        <w:ind w:right="-20"/>
        <w:rPr>
          <w:rFonts w:ascii="Arial" w:eastAsia="Arial" w:hAnsi="Arial" w:cs="Arial"/>
          <w:sz w:val="14"/>
          <w:szCs w:val="14"/>
        </w:rPr>
      </w:pPr>
      <w:r w:rsidRPr="004521DC">
        <w:pict>
          <v:group id="_x0000_s1044" style="position:absolute;margin-left:294.8pt;margin-top:-7.5pt;width:201.25pt;height:.1pt;z-index:-1193;mso-position-horizontal-relative:page" coordorigin="5896,-150" coordsize="4025,2">
            <v:shape id="_x0000_s1045" style="position:absolute;left:5896;top:-150;width:4025;height:2" coordorigin="5896,-150" coordsize="4025,0" path="m5896,-150r4025,e" filled="f" strokeweight=".3pt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sz w:val="14"/>
          <w:szCs w:val="14"/>
        </w:rPr>
        <w:t xml:space="preserve">1 </w:t>
      </w:r>
      <w:r w:rsidR="006E69BC">
        <w:rPr>
          <w:rFonts w:ascii="Arial" w:eastAsia="Arial" w:hAnsi="Arial" w:cs="Arial"/>
          <w:spacing w:val="1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sz w:val="14"/>
          <w:szCs w:val="14"/>
        </w:rPr>
        <w:t>In</w:t>
      </w:r>
      <w:r w:rsidR="006E69BC">
        <w:rPr>
          <w:rFonts w:ascii="Arial" w:eastAsia="Arial" w:hAnsi="Arial" w:cs="Arial"/>
          <w:spacing w:val="-1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October</w:t>
      </w:r>
      <w:r w:rsidR="006E69BC">
        <w:rPr>
          <w:rFonts w:ascii="Arial" w:eastAsia="Arial" w:hAnsi="Arial" w:cs="Arial"/>
          <w:spacing w:val="2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2</w:t>
      </w:r>
      <w:r w:rsidR="006E69BC">
        <w:rPr>
          <w:rFonts w:ascii="Arial" w:eastAsia="Arial" w:hAnsi="Arial" w:cs="Arial"/>
          <w:spacing w:val="-8"/>
          <w:w w:val="84"/>
          <w:sz w:val="14"/>
          <w:szCs w:val="14"/>
        </w:rPr>
        <w:t>01</w:t>
      </w:r>
      <w:r w:rsidR="006E69BC">
        <w:rPr>
          <w:rFonts w:ascii="Arial" w:eastAsia="Arial" w:hAnsi="Arial" w:cs="Arial"/>
          <w:w w:val="84"/>
          <w:sz w:val="14"/>
          <w:szCs w:val="14"/>
        </w:rPr>
        <w:t xml:space="preserve">0 </w:t>
      </w:r>
      <w:r w:rsidR="006E69BC">
        <w:rPr>
          <w:rFonts w:ascii="Arial" w:eastAsia="Arial" w:hAnsi="Arial" w:cs="Arial"/>
          <w:spacing w:val="1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this</w:t>
      </w:r>
      <w:r w:rsidR="006E69BC">
        <w:rPr>
          <w:rFonts w:ascii="Arial" w:eastAsia="Arial" w:hAnsi="Arial" w:cs="Arial"/>
          <w:spacing w:val="11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had</w:t>
      </w:r>
      <w:r w:rsidR="006E69BC">
        <w:rPr>
          <w:rFonts w:ascii="Arial" w:eastAsia="Arial" w:hAnsi="Arial" w:cs="Arial"/>
          <w:spacing w:val="9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spacing w:val="-1"/>
          <w:w w:val="84"/>
          <w:sz w:val="14"/>
          <w:szCs w:val="14"/>
        </w:rPr>
        <w:t>r</w:t>
      </w:r>
      <w:r w:rsidR="006E69BC">
        <w:rPr>
          <w:rFonts w:ascii="Arial" w:eastAsia="Arial" w:hAnsi="Arial" w:cs="Arial"/>
          <w:w w:val="84"/>
          <w:sz w:val="14"/>
          <w:szCs w:val="14"/>
        </w:rPr>
        <w:t>epo</w:t>
      </w:r>
      <w:r w:rsidR="006E69BC">
        <w:rPr>
          <w:rFonts w:ascii="Arial" w:eastAsia="Arial" w:hAnsi="Arial" w:cs="Arial"/>
          <w:spacing w:val="3"/>
          <w:w w:val="84"/>
          <w:sz w:val="14"/>
          <w:szCs w:val="14"/>
        </w:rPr>
        <w:t>r</w:t>
      </w:r>
      <w:r w:rsidR="006E69BC">
        <w:rPr>
          <w:rFonts w:ascii="Arial" w:eastAsia="Arial" w:hAnsi="Arial" w:cs="Arial"/>
          <w:w w:val="84"/>
          <w:sz w:val="14"/>
          <w:szCs w:val="14"/>
        </w:rPr>
        <w:t>ted</w:t>
      </w:r>
      <w:r w:rsidR="006E69BC">
        <w:rPr>
          <w:rFonts w:ascii="Arial" w:eastAsia="Arial" w:hAnsi="Arial" w:cs="Arial"/>
          <w:spacing w:val="-1"/>
          <w:w w:val="84"/>
          <w:sz w:val="14"/>
          <w:szCs w:val="14"/>
        </w:rPr>
        <w:t>l</w:t>
      </w:r>
      <w:r w:rsidR="006E69BC">
        <w:rPr>
          <w:rFonts w:ascii="Arial" w:eastAsia="Arial" w:hAnsi="Arial" w:cs="Arial"/>
          <w:w w:val="84"/>
          <w:sz w:val="14"/>
          <w:szCs w:val="14"/>
        </w:rPr>
        <w:t>y</w:t>
      </w:r>
      <w:r w:rsidR="006E69BC">
        <w:rPr>
          <w:rFonts w:ascii="Arial" w:eastAsia="Arial" w:hAnsi="Arial" w:cs="Arial"/>
          <w:spacing w:val="16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inc</w:t>
      </w:r>
      <w:r w:rsidR="006E69BC">
        <w:rPr>
          <w:rFonts w:ascii="Arial" w:eastAsia="Arial" w:hAnsi="Arial" w:cs="Arial"/>
          <w:spacing w:val="-1"/>
          <w:w w:val="84"/>
          <w:sz w:val="14"/>
          <w:szCs w:val="14"/>
        </w:rPr>
        <w:t>r</w:t>
      </w:r>
      <w:r w:rsidR="006E69BC">
        <w:rPr>
          <w:rFonts w:ascii="Arial" w:eastAsia="Arial" w:hAnsi="Arial" w:cs="Arial"/>
          <w:w w:val="84"/>
          <w:sz w:val="14"/>
          <w:szCs w:val="14"/>
        </w:rPr>
        <w:t>eased</w:t>
      </w:r>
      <w:r w:rsidR="006E69BC">
        <w:rPr>
          <w:rFonts w:ascii="Arial" w:eastAsia="Arial" w:hAnsi="Arial" w:cs="Arial"/>
          <w:spacing w:val="-5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sz w:val="14"/>
          <w:szCs w:val="14"/>
        </w:rPr>
        <w:t>to</w:t>
      </w:r>
      <w:r w:rsidR="006E69BC"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spacing w:val="-8"/>
          <w:w w:val="84"/>
          <w:sz w:val="14"/>
          <w:szCs w:val="14"/>
        </w:rPr>
        <w:t>1</w:t>
      </w:r>
      <w:r w:rsidR="006E69BC">
        <w:rPr>
          <w:rFonts w:ascii="Arial" w:eastAsia="Arial" w:hAnsi="Arial" w:cs="Arial"/>
          <w:w w:val="84"/>
          <w:sz w:val="14"/>
          <w:szCs w:val="14"/>
        </w:rPr>
        <w:t>.3</w:t>
      </w:r>
      <w:r w:rsidR="006E69BC">
        <w:rPr>
          <w:rFonts w:ascii="Arial" w:eastAsia="Arial" w:hAnsi="Arial" w:cs="Arial"/>
          <w:spacing w:val="13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 xml:space="preserve">million </w:t>
      </w:r>
      <w:r w:rsidR="006E69BC">
        <w:rPr>
          <w:rFonts w:ascii="Arial" w:eastAsia="Arial" w:hAnsi="Arial" w:cs="Arial"/>
          <w:spacing w:val="1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w w:val="84"/>
          <w:sz w:val="14"/>
          <w:szCs w:val="14"/>
        </w:rPr>
        <w:t>hec</w:t>
      </w:r>
      <w:r w:rsidR="006E69BC">
        <w:rPr>
          <w:rFonts w:ascii="Arial" w:eastAsia="Arial" w:hAnsi="Arial" w:cs="Arial"/>
          <w:spacing w:val="2"/>
          <w:w w:val="84"/>
          <w:sz w:val="14"/>
          <w:szCs w:val="14"/>
        </w:rPr>
        <w:t>t</w:t>
      </w:r>
      <w:r w:rsidR="006E69BC">
        <w:rPr>
          <w:rFonts w:ascii="Arial" w:eastAsia="Arial" w:hAnsi="Arial" w:cs="Arial"/>
          <w:w w:val="84"/>
          <w:sz w:val="14"/>
          <w:szCs w:val="14"/>
        </w:rPr>
        <w:t>a</w:t>
      </w:r>
      <w:r w:rsidR="006E69BC">
        <w:rPr>
          <w:rFonts w:ascii="Arial" w:eastAsia="Arial" w:hAnsi="Arial" w:cs="Arial"/>
          <w:spacing w:val="-1"/>
          <w:w w:val="84"/>
          <w:sz w:val="14"/>
          <w:szCs w:val="14"/>
        </w:rPr>
        <w:t>r</w:t>
      </w:r>
      <w:r w:rsidR="006E69BC">
        <w:rPr>
          <w:rFonts w:ascii="Arial" w:eastAsia="Arial" w:hAnsi="Arial" w:cs="Arial"/>
          <w:w w:val="84"/>
          <w:sz w:val="14"/>
          <w:szCs w:val="14"/>
        </w:rPr>
        <w:t>es</w:t>
      </w:r>
      <w:r w:rsidR="006E69BC">
        <w:rPr>
          <w:rFonts w:ascii="Arial" w:eastAsia="Arial" w:hAnsi="Arial" w:cs="Arial"/>
          <w:spacing w:val="-4"/>
          <w:w w:val="84"/>
          <w:sz w:val="14"/>
          <w:szCs w:val="14"/>
        </w:rPr>
        <w:t xml:space="preserve"> </w:t>
      </w:r>
      <w:r w:rsidR="006E69BC">
        <w:rPr>
          <w:rFonts w:ascii="Arial" w:eastAsia="Arial" w:hAnsi="Arial" w:cs="Arial"/>
          <w:sz w:val="14"/>
          <w:szCs w:val="14"/>
        </w:rPr>
        <w:t>in</w:t>
      </w:r>
    </w:p>
    <w:p w:rsidR="00327B82" w:rsidRDefault="006E69BC">
      <w:pPr>
        <w:spacing w:before="7" w:after="0" w:line="244" w:lineRule="auto"/>
        <w:ind w:left="170" w:right="604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sz w:val="14"/>
          <w:szCs w:val="14"/>
        </w:rPr>
        <w:t>62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w w:val="81"/>
          <w:sz w:val="14"/>
          <w:szCs w:val="14"/>
        </w:rPr>
        <w:t>concessions,</w:t>
      </w:r>
      <w:r>
        <w:rPr>
          <w:rFonts w:ascii="Arial" w:eastAsia="Arial" w:hAnsi="Arial" w:cs="Arial"/>
          <w:spacing w:val="-5"/>
          <w:w w:val="81"/>
          <w:sz w:val="14"/>
          <w:szCs w:val="14"/>
        </w:rPr>
        <w:t xml:space="preserve"> </w:t>
      </w:r>
      <w:r>
        <w:rPr>
          <w:rFonts w:ascii="Arial" w:eastAsia="Arial" w:hAnsi="Arial" w:cs="Arial"/>
          <w:w w:val="81"/>
          <w:sz w:val="14"/>
          <w:szCs w:val="14"/>
        </w:rPr>
        <w:t>co</w:t>
      </w:r>
      <w:r>
        <w:rPr>
          <w:rFonts w:ascii="Arial" w:eastAsia="Arial" w:hAnsi="Arial" w:cs="Arial"/>
          <w:spacing w:val="-2"/>
          <w:w w:val="81"/>
          <w:sz w:val="14"/>
          <w:szCs w:val="14"/>
        </w:rPr>
        <w:t>m</w:t>
      </w:r>
      <w:r>
        <w:rPr>
          <w:rFonts w:ascii="Arial" w:eastAsia="Arial" w:hAnsi="Arial" w:cs="Arial"/>
          <w:w w:val="81"/>
          <w:sz w:val="14"/>
          <w:szCs w:val="14"/>
        </w:rPr>
        <w:t xml:space="preserve">prising </w:t>
      </w:r>
      <w:r>
        <w:rPr>
          <w:rFonts w:ascii="Arial" w:eastAsia="Arial" w:hAnsi="Arial" w:cs="Arial"/>
          <w:spacing w:val="4"/>
          <w:w w:val="81"/>
          <w:sz w:val="14"/>
          <w:szCs w:val="14"/>
        </w:rPr>
        <w:t xml:space="preserve"> </w:t>
      </w:r>
      <w:r>
        <w:rPr>
          <w:rFonts w:ascii="Arial" w:eastAsia="Arial" w:hAnsi="Arial" w:cs="Arial"/>
          <w:spacing w:val="-10"/>
          <w:sz w:val="14"/>
          <w:szCs w:val="14"/>
        </w:rPr>
        <w:t>1</w:t>
      </w:r>
      <w:r>
        <w:rPr>
          <w:rFonts w:ascii="Arial" w:eastAsia="Arial" w:hAnsi="Arial" w:cs="Arial"/>
          <w:sz w:val="14"/>
          <w:szCs w:val="14"/>
        </w:rPr>
        <w:t>8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w w:val="84"/>
          <w:sz w:val="14"/>
          <w:szCs w:val="14"/>
        </w:rPr>
        <w:t>intensi</w:t>
      </w:r>
      <w:r>
        <w:rPr>
          <w:rFonts w:ascii="Arial" w:eastAsia="Arial" w:hAnsi="Arial" w:cs="Arial"/>
          <w:spacing w:val="-2"/>
          <w:w w:val="84"/>
          <w:sz w:val="14"/>
          <w:szCs w:val="14"/>
        </w:rPr>
        <w:t>v</w:t>
      </w:r>
      <w:r>
        <w:rPr>
          <w:rFonts w:ascii="Arial" w:eastAsia="Arial" w:hAnsi="Arial" w:cs="Arial"/>
          <w:w w:val="84"/>
          <w:sz w:val="14"/>
          <w:szCs w:val="14"/>
        </w:rPr>
        <w:t>e</w:t>
      </w:r>
      <w:r>
        <w:rPr>
          <w:rFonts w:ascii="Arial" w:eastAsia="Arial" w:hAnsi="Arial" w:cs="Arial"/>
          <w:spacing w:val="-1"/>
          <w:w w:val="84"/>
          <w:sz w:val="14"/>
          <w:szCs w:val="14"/>
        </w:rPr>
        <w:t>l</w:t>
      </w:r>
      <w:r>
        <w:rPr>
          <w:rFonts w:ascii="Arial" w:eastAsia="Arial" w:hAnsi="Arial" w:cs="Arial"/>
          <w:w w:val="84"/>
          <w:sz w:val="14"/>
          <w:szCs w:val="14"/>
        </w:rPr>
        <w:t>y</w:t>
      </w:r>
      <w:r>
        <w:rPr>
          <w:rFonts w:ascii="Arial" w:eastAsia="Arial" w:hAnsi="Arial" w:cs="Arial"/>
          <w:spacing w:val="16"/>
          <w:w w:val="84"/>
          <w:sz w:val="14"/>
          <w:szCs w:val="14"/>
        </w:rPr>
        <w:t xml:space="preserve"> </w:t>
      </w:r>
      <w:r>
        <w:rPr>
          <w:rFonts w:ascii="Arial" w:eastAsia="Arial" w:hAnsi="Arial" w:cs="Arial"/>
          <w:w w:val="84"/>
          <w:sz w:val="14"/>
          <w:szCs w:val="14"/>
        </w:rPr>
        <w:t>mana</w:t>
      </w:r>
      <w:r>
        <w:rPr>
          <w:rFonts w:ascii="Arial" w:eastAsia="Arial" w:hAnsi="Arial" w:cs="Arial"/>
          <w:spacing w:val="-1"/>
          <w:w w:val="84"/>
          <w:sz w:val="14"/>
          <w:szCs w:val="14"/>
        </w:rPr>
        <w:t>g</w:t>
      </w:r>
      <w:r>
        <w:rPr>
          <w:rFonts w:ascii="Arial" w:eastAsia="Arial" w:hAnsi="Arial" w:cs="Arial"/>
          <w:w w:val="84"/>
          <w:sz w:val="14"/>
          <w:szCs w:val="14"/>
        </w:rPr>
        <w:t>ed</w:t>
      </w:r>
      <w:r>
        <w:rPr>
          <w:rFonts w:ascii="Arial" w:eastAsia="Arial" w:hAnsi="Arial" w:cs="Arial"/>
          <w:spacing w:val="15"/>
          <w:w w:val="84"/>
          <w:sz w:val="14"/>
          <w:szCs w:val="14"/>
        </w:rPr>
        <w:t xml:space="preserve"> </w:t>
      </w:r>
      <w:r>
        <w:rPr>
          <w:rFonts w:ascii="Arial" w:eastAsia="Arial" w:hAnsi="Arial" w:cs="Arial"/>
          <w:w w:val="84"/>
          <w:sz w:val="14"/>
          <w:szCs w:val="14"/>
        </w:rPr>
        <w:t xml:space="preserve">concessions </w:t>
      </w:r>
      <w:r>
        <w:rPr>
          <w:rFonts w:ascii="Arial" w:eastAsia="Arial" w:hAnsi="Arial" w:cs="Arial"/>
          <w:w w:val="83"/>
          <w:sz w:val="14"/>
          <w:szCs w:val="14"/>
        </w:rPr>
        <w:t>c</w:t>
      </w:r>
      <w:r>
        <w:rPr>
          <w:rFonts w:ascii="Arial" w:eastAsia="Arial" w:hAnsi="Arial" w:cs="Arial"/>
          <w:spacing w:val="-1"/>
          <w:w w:val="83"/>
          <w:sz w:val="14"/>
          <w:szCs w:val="14"/>
        </w:rPr>
        <w:t>o</w:t>
      </w:r>
      <w:r>
        <w:rPr>
          <w:rFonts w:ascii="Arial" w:eastAsia="Arial" w:hAnsi="Arial" w:cs="Arial"/>
          <w:spacing w:val="-2"/>
          <w:w w:val="83"/>
          <w:sz w:val="14"/>
          <w:szCs w:val="14"/>
        </w:rPr>
        <w:t>v</w:t>
      </w:r>
      <w:r>
        <w:rPr>
          <w:rFonts w:ascii="Arial" w:eastAsia="Arial" w:hAnsi="Arial" w:cs="Arial"/>
          <w:w w:val="83"/>
          <w:sz w:val="14"/>
          <w:szCs w:val="14"/>
        </w:rPr>
        <w:t>ering</w:t>
      </w:r>
      <w:r>
        <w:rPr>
          <w:rFonts w:ascii="Arial" w:eastAsia="Arial" w:hAnsi="Arial" w:cs="Arial"/>
          <w:spacing w:val="12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605</w:t>
      </w:r>
      <w:r>
        <w:rPr>
          <w:rFonts w:ascii="Arial" w:eastAsia="Arial" w:hAnsi="Arial" w:cs="Arial"/>
          <w:spacing w:val="31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000</w:t>
      </w:r>
      <w:r>
        <w:rPr>
          <w:rFonts w:ascii="Arial" w:eastAsia="Arial" w:hAnsi="Arial" w:cs="Arial"/>
          <w:spacing w:val="31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hec</w:t>
      </w:r>
      <w:r>
        <w:rPr>
          <w:rFonts w:ascii="Arial" w:eastAsia="Arial" w:hAnsi="Arial" w:cs="Arial"/>
          <w:spacing w:val="2"/>
          <w:w w:val="83"/>
          <w:sz w:val="14"/>
          <w:szCs w:val="14"/>
        </w:rPr>
        <w:t>t</w:t>
      </w:r>
      <w:r>
        <w:rPr>
          <w:rFonts w:ascii="Arial" w:eastAsia="Arial" w:hAnsi="Arial" w:cs="Arial"/>
          <w:w w:val="83"/>
          <w:sz w:val="14"/>
          <w:szCs w:val="14"/>
        </w:rPr>
        <w:t>a</w:t>
      </w:r>
      <w:r>
        <w:rPr>
          <w:rFonts w:ascii="Arial" w:eastAsia="Arial" w:hAnsi="Arial" w:cs="Arial"/>
          <w:spacing w:val="-1"/>
          <w:w w:val="83"/>
          <w:sz w:val="14"/>
          <w:szCs w:val="14"/>
        </w:rPr>
        <w:t>r</w:t>
      </w:r>
      <w:r>
        <w:rPr>
          <w:rFonts w:ascii="Arial" w:eastAsia="Arial" w:hAnsi="Arial" w:cs="Arial"/>
          <w:w w:val="83"/>
          <w:sz w:val="14"/>
          <w:szCs w:val="14"/>
        </w:rPr>
        <w:t>es,</w:t>
      </w:r>
      <w:r>
        <w:rPr>
          <w:rFonts w:ascii="Arial" w:eastAsia="Arial" w:hAnsi="Arial" w:cs="Arial"/>
          <w:spacing w:val="-4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spacing w:val="-11"/>
          <w:sz w:val="14"/>
          <w:szCs w:val="14"/>
        </w:rPr>
        <w:t>1</w:t>
      </w:r>
      <w:r>
        <w:rPr>
          <w:rFonts w:ascii="Arial" w:eastAsia="Arial" w:hAnsi="Arial" w:cs="Arial"/>
          <w:sz w:val="14"/>
          <w:szCs w:val="14"/>
        </w:rPr>
        <w:t>6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extensi</w:t>
      </w:r>
      <w:r>
        <w:rPr>
          <w:rFonts w:ascii="Arial" w:eastAsia="Arial" w:hAnsi="Arial" w:cs="Arial"/>
          <w:spacing w:val="-2"/>
          <w:w w:val="83"/>
          <w:sz w:val="14"/>
          <w:szCs w:val="14"/>
        </w:rPr>
        <w:t>v</w:t>
      </w:r>
      <w:r>
        <w:rPr>
          <w:rFonts w:ascii="Arial" w:eastAsia="Arial" w:hAnsi="Arial" w:cs="Arial"/>
          <w:w w:val="83"/>
          <w:sz w:val="14"/>
          <w:szCs w:val="14"/>
        </w:rPr>
        <w:t>e</w:t>
      </w:r>
      <w:r>
        <w:rPr>
          <w:rFonts w:ascii="Arial" w:eastAsia="Arial" w:hAnsi="Arial" w:cs="Arial"/>
          <w:spacing w:val="-1"/>
          <w:w w:val="83"/>
          <w:sz w:val="14"/>
          <w:szCs w:val="14"/>
        </w:rPr>
        <w:t>l</w:t>
      </w:r>
      <w:r>
        <w:rPr>
          <w:rFonts w:ascii="Arial" w:eastAsia="Arial" w:hAnsi="Arial" w:cs="Arial"/>
          <w:w w:val="83"/>
          <w:sz w:val="14"/>
          <w:szCs w:val="14"/>
        </w:rPr>
        <w:t>y</w:t>
      </w:r>
      <w:r>
        <w:rPr>
          <w:rFonts w:ascii="Arial" w:eastAsia="Arial" w:hAnsi="Arial" w:cs="Arial"/>
          <w:spacing w:val="4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mana</w:t>
      </w:r>
      <w:r>
        <w:rPr>
          <w:rFonts w:ascii="Arial" w:eastAsia="Arial" w:hAnsi="Arial" w:cs="Arial"/>
          <w:spacing w:val="-1"/>
          <w:w w:val="83"/>
          <w:sz w:val="14"/>
          <w:szCs w:val="14"/>
        </w:rPr>
        <w:t>g</w:t>
      </w:r>
      <w:r>
        <w:rPr>
          <w:rFonts w:ascii="Arial" w:eastAsia="Arial" w:hAnsi="Arial" w:cs="Arial"/>
          <w:w w:val="83"/>
          <w:sz w:val="14"/>
          <w:szCs w:val="14"/>
        </w:rPr>
        <w:t>ed</w:t>
      </w:r>
      <w:r>
        <w:rPr>
          <w:rFonts w:ascii="Arial" w:eastAsia="Arial" w:hAnsi="Arial" w:cs="Arial"/>
          <w:spacing w:val="21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 xml:space="preserve">concessions </w:t>
      </w:r>
      <w:r>
        <w:rPr>
          <w:rFonts w:ascii="Arial" w:eastAsia="Arial" w:hAnsi="Arial" w:cs="Arial"/>
          <w:w w:val="84"/>
          <w:sz w:val="14"/>
          <w:szCs w:val="14"/>
        </w:rPr>
        <w:t>c</w:t>
      </w:r>
      <w:r>
        <w:rPr>
          <w:rFonts w:ascii="Arial" w:eastAsia="Arial" w:hAnsi="Arial" w:cs="Arial"/>
          <w:spacing w:val="-1"/>
          <w:w w:val="84"/>
          <w:sz w:val="14"/>
          <w:szCs w:val="14"/>
        </w:rPr>
        <w:t>o</w:t>
      </w:r>
      <w:r>
        <w:rPr>
          <w:rFonts w:ascii="Arial" w:eastAsia="Arial" w:hAnsi="Arial" w:cs="Arial"/>
          <w:spacing w:val="-2"/>
          <w:w w:val="84"/>
          <w:sz w:val="14"/>
          <w:szCs w:val="14"/>
        </w:rPr>
        <w:t>v</w:t>
      </w:r>
      <w:r>
        <w:rPr>
          <w:rFonts w:ascii="Arial" w:eastAsia="Arial" w:hAnsi="Arial" w:cs="Arial"/>
          <w:w w:val="84"/>
          <w:sz w:val="14"/>
          <w:szCs w:val="14"/>
        </w:rPr>
        <w:t>ering</w:t>
      </w:r>
      <w:r>
        <w:rPr>
          <w:rFonts w:ascii="Arial" w:eastAsia="Arial" w:hAnsi="Arial" w:cs="Arial"/>
          <w:spacing w:val="6"/>
          <w:w w:val="84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55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000</w:t>
      </w:r>
      <w:r>
        <w:rPr>
          <w:rFonts w:ascii="Arial" w:eastAsia="Arial" w:hAnsi="Arial" w:cs="Arial"/>
          <w:spacing w:val="31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hec</w:t>
      </w:r>
      <w:r>
        <w:rPr>
          <w:rFonts w:ascii="Arial" w:eastAsia="Arial" w:hAnsi="Arial" w:cs="Arial"/>
          <w:spacing w:val="2"/>
          <w:w w:val="83"/>
          <w:sz w:val="14"/>
          <w:szCs w:val="14"/>
        </w:rPr>
        <w:t>t</w:t>
      </w:r>
      <w:r>
        <w:rPr>
          <w:rFonts w:ascii="Arial" w:eastAsia="Arial" w:hAnsi="Arial" w:cs="Arial"/>
          <w:w w:val="83"/>
          <w:sz w:val="14"/>
          <w:szCs w:val="14"/>
        </w:rPr>
        <w:t>a</w:t>
      </w:r>
      <w:r>
        <w:rPr>
          <w:rFonts w:ascii="Arial" w:eastAsia="Arial" w:hAnsi="Arial" w:cs="Arial"/>
          <w:spacing w:val="-1"/>
          <w:w w:val="83"/>
          <w:sz w:val="14"/>
          <w:szCs w:val="14"/>
        </w:rPr>
        <w:t>r</w:t>
      </w:r>
      <w:r>
        <w:rPr>
          <w:rFonts w:ascii="Arial" w:eastAsia="Arial" w:hAnsi="Arial" w:cs="Arial"/>
          <w:w w:val="83"/>
          <w:sz w:val="14"/>
          <w:szCs w:val="14"/>
        </w:rPr>
        <w:t>es,</w:t>
      </w:r>
      <w:r>
        <w:rPr>
          <w:rFonts w:ascii="Arial" w:eastAsia="Arial" w:hAnsi="Arial" w:cs="Arial"/>
          <w:spacing w:val="-4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and</w:t>
      </w:r>
      <w:r>
        <w:rPr>
          <w:rFonts w:ascii="Arial" w:eastAsia="Arial" w:hAnsi="Arial" w:cs="Arial"/>
          <w:spacing w:val="12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28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“idle</w:t>
      </w:r>
      <w:r>
        <w:rPr>
          <w:rFonts w:ascii="Arial" w:eastAsia="Arial" w:hAnsi="Arial" w:cs="Arial"/>
          <w:spacing w:val="24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concession</w:t>
      </w:r>
      <w:r>
        <w:rPr>
          <w:rFonts w:ascii="Arial" w:eastAsia="Arial" w:hAnsi="Arial" w:cs="Arial"/>
          <w:spacing w:val="-4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3"/>
          <w:sz w:val="14"/>
          <w:szCs w:val="14"/>
        </w:rPr>
        <w:t>or</w:t>
      </w:r>
      <w:r>
        <w:rPr>
          <w:rFonts w:ascii="Arial" w:eastAsia="Arial" w:hAnsi="Arial" w:cs="Arial"/>
          <w:spacing w:val="5"/>
          <w:w w:val="83"/>
          <w:sz w:val="14"/>
          <w:szCs w:val="14"/>
        </w:rPr>
        <w:t xml:space="preserve"> </w:t>
      </w:r>
      <w:r>
        <w:rPr>
          <w:rFonts w:ascii="Arial" w:eastAsia="Arial" w:hAnsi="Arial" w:cs="Arial"/>
          <w:w w:val="87"/>
          <w:sz w:val="14"/>
          <w:szCs w:val="14"/>
        </w:rPr>
        <w:t>p</w:t>
      </w:r>
      <w:r>
        <w:rPr>
          <w:rFonts w:ascii="Arial" w:eastAsia="Arial" w:hAnsi="Arial" w:cs="Arial"/>
          <w:spacing w:val="-1"/>
          <w:w w:val="87"/>
          <w:sz w:val="14"/>
          <w:szCs w:val="14"/>
        </w:rPr>
        <w:t>r</w:t>
      </w:r>
      <w:r>
        <w:rPr>
          <w:rFonts w:ascii="Arial" w:eastAsia="Arial" w:hAnsi="Arial" w:cs="Arial"/>
          <w:w w:val="86"/>
          <w:sz w:val="14"/>
          <w:szCs w:val="14"/>
        </w:rPr>
        <w:t>eparato</w:t>
      </w:r>
      <w:r>
        <w:rPr>
          <w:rFonts w:ascii="Arial" w:eastAsia="Arial" w:hAnsi="Arial" w:cs="Arial"/>
          <w:spacing w:val="5"/>
          <w:w w:val="86"/>
          <w:sz w:val="14"/>
          <w:szCs w:val="14"/>
        </w:rPr>
        <w:t>r</w:t>
      </w:r>
      <w:r>
        <w:rPr>
          <w:rFonts w:ascii="Arial" w:eastAsia="Arial" w:hAnsi="Arial" w:cs="Arial"/>
          <w:w w:val="81"/>
          <w:sz w:val="14"/>
          <w:szCs w:val="14"/>
        </w:rPr>
        <w:t xml:space="preserve">y </w:t>
      </w:r>
      <w:r>
        <w:rPr>
          <w:rFonts w:ascii="Arial" w:eastAsia="Arial" w:hAnsi="Arial" w:cs="Arial"/>
          <w:w w:val="86"/>
          <w:sz w:val="14"/>
          <w:szCs w:val="14"/>
        </w:rPr>
        <w:t>har</w:t>
      </w:r>
      <w:r>
        <w:rPr>
          <w:rFonts w:ascii="Arial" w:eastAsia="Arial" w:hAnsi="Arial" w:cs="Arial"/>
          <w:spacing w:val="-2"/>
          <w:w w:val="86"/>
          <w:sz w:val="14"/>
          <w:szCs w:val="14"/>
        </w:rPr>
        <w:t>v</w:t>
      </w:r>
      <w:r>
        <w:rPr>
          <w:rFonts w:ascii="Arial" w:eastAsia="Arial" w:hAnsi="Arial" w:cs="Arial"/>
          <w:w w:val="86"/>
          <w:sz w:val="14"/>
          <w:szCs w:val="14"/>
        </w:rPr>
        <w:t>esting</w:t>
      </w:r>
      <w:r>
        <w:rPr>
          <w:rFonts w:ascii="Arial" w:eastAsia="Arial" w:hAnsi="Arial" w:cs="Arial"/>
          <w:spacing w:val="-2"/>
          <w:w w:val="86"/>
          <w:sz w:val="14"/>
          <w:szCs w:val="14"/>
        </w:rPr>
        <w:t xml:space="preserve"> </w:t>
      </w:r>
      <w:r>
        <w:rPr>
          <w:rFonts w:ascii="Arial" w:eastAsia="Arial" w:hAnsi="Arial" w:cs="Arial"/>
          <w:w w:val="86"/>
          <w:sz w:val="14"/>
          <w:szCs w:val="14"/>
        </w:rPr>
        <w:t>activities”</w:t>
      </w:r>
      <w:r>
        <w:rPr>
          <w:rFonts w:ascii="Arial" w:eastAsia="Arial" w:hAnsi="Arial" w:cs="Arial"/>
          <w:spacing w:val="13"/>
          <w:w w:val="86"/>
          <w:sz w:val="14"/>
          <w:szCs w:val="14"/>
        </w:rPr>
        <w:t xml:space="preserve"> </w:t>
      </w:r>
      <w:r>
        <w:rPr>
          <w:rFonts w:ascii="Arial" w:eastAsia="Arial" w:hAnsi="Arial" w:cs="Arial"/>
          <w:w w:val="86"/>
          <w:sz w:val="14"/>
          <w:szCs w:val="14"/>
        </w:rPr>
        <w:t>c</w:t>
      </w:r>
      <w:r>
        <w:rPr>
          <w:rFonts w:ascii="Arial" w:eastAsia="Arial" w:hAnsi="Arial" w:cs="Arial"/>
          <w:spacing w:val="-1"/>
          <w:w w:val="86"/>
          <w:sz w:val="14"/>
          <w:szCs w:val="14"/>
        </w:rPr>
        <w:t>o</w:t>
      </w:r>
      <w:r>
        <w:rPr>
          <w:rFonts w:ascii="Arial" w:eastAsia="Arial" w:hAnsi="Arial" w:cs="Arial"/>
          <w:spacing w:val="-2"/>
          <w:w w:val="86"/>
          <w:sz w:val="14"/>
          <w:szCs w:val="14"/>
        </w:rPr>
        <w:t>v</w:t>
      </w:r>
      <w:r>
        <w:rPr>
          <w:rFonts w:ascii="Arial" w:eastAsia="Arial" w:hAnsi="Arial" w:cs="Arial"/>
          <w:w w:val="86"/>
          <w:sz w:val="14"/>
          <w:szCs w:val="14"/>
        </w:rPr>
        <w:t>ering</w:t>
      </w:r>
      <w:r>
        <w:rPr>
          <w:rFonts w:ascii="Arial" w:eastAsia="Arial" w:hAnsi="Arial" w:cs="Arial"/>
          <w:spacing w:val="-5"/>
          <w:w w:val="86"/>
          <w:sz w:val="14"/>
          <w:szCs w:val="14"/>
        </w:rPr>
        <w:t xml:space="preserve"> </w:t>
      </w:r>
      <w:r>
        <w:rPr>
          <w:rFonts w:ascii="Arial" w:eastAsia="Arial" w:hAnsi="Arial" w:cs="Arial"/>
          <w:w w:val="86"/>
          <w:sz w:val="14"/>
          <w:szCs w:val="14"/>
        </w:rPr>
        <w:t>640</w:t>
      </w:r>
      <w:r>
        <w:rPr>
          <w:rFonts w:ascii="Arial" w:eastAsia="Arial" w:hAnsi="Arial" w:cs="Arial"/>
          <w:spacing w:val="22"/>
          <w:w w:val="86"/>
          <w:sz w:val="14"/>
          <w:szCs w:val="14"/>
        </w:rPr>
        <w:t xml:space="preserve"> </w:t>
      </w:r>
      <w:r>
        <w:rPr>
          <w:rFonts w:ascii="Arial" w:eastAsia="Arial" w:hAnsi="Arial" w:cs="Arial"/>
          <w:w w:val="86"/>
          <w:sz w:val="14"/>
          <w:szCs w:val="14"/>
        </w:rPr>
        <w:t>000</w:t>
      </w:r>
      <w:r>
        <w:rPr>
          <w:rFonts w:ascii="Arial" w:eastAsia="Arial" w:hAnsi="Arial" w:cs="Arial"/>
          <w:spacing w:val="22"/>
          <w:w w:val="86"/>
          <w:sz w:val="14"/>
          <w:szCs w:val="14"/>
        </w:rPr>
        <w:t xml:space="preserve"> </w:t>
      </w:r>
      <w:r>
        <w:rPr>
          <w:rFonts w:ascii="Arial" w:eastAsia="Arial" w:hAnsi="Arial" w:cs="Arial"/>
          <w:w w:val="86"/>
          <w:sz w:val="14"/>
          <w:szCs w:val="14"/>
        </w:rPr>
        <w:t>hec</w:t>
      </w:r>
      <w:r>
        <w:rPr>
          <w:rFonts w:ascii="Arial" w:eastAsia="Arial" w:hAnsi="Arial" w:cs="Arial"/>
          <w:spacing w:val="2"/>
          <w:w w:val="86"/>
          <w:sz w:val="14"/>
          <w:szCs w:val="14"/>
        </w:rPr>
        <w:t>t</w:t>
      </w:r>
      <w:r>
        <w:rPr>
          <w:rFonts w:ascii="Arial" w:eastAsia="Arial" w:hAnsi="Arial" w:cs="Arial"/>
          <w:w w:val="85"/>
          <w:sz w:val="14"/>
          <w:szCs w:val="14"/>
        </w:rPr>
        <w:t>a</w:t>
      </w:r>
      <w:r>
        <w:rPr>
          <w:rFonts w:ascii="Arial" w:eastAsia="Arial" w:hAnsi="Arial" w:cs="Arial"/>
          <w:spacing w:val="-1"/>
          <w:w w:val="85"/>
          <w:sz w:val="14"/>
          <w:szCs w:val="14"/>
        </w:rPr>
        <w:t>r</w:t>
      </w:r>
      <w:r>
        <w:rPr>
          <w:rFonts w:ascii="Arial" w:eastAsia="Arial" w:hAnsi="Arial" w:cs="Arial"/>
          <w:w w:val="74"/>
          <w:sz w:val="14"/>
          <w:szCs w:val="14"/>
        </w:rPr>
        <w:t>es.</w:t>
      </w:r>
      <w:r>
        <w:rPr>
          <w:rFonts w:ascii="Arial" w:eastAsia="Arial" w:hAnsi="Arial" w:cs="Arial"/>
          <w:w w:val="93"/>
          <w:position w:val="5"/>
          <w:sz w:val="10"/>
          <w:szCs w:val="10"/>
        </w:rPr>
        <w:t>b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num="2" w:space="720" w:equalWidth="0">
            <w:col w:w="5436" w:space="460"/>
            <w:col w:w="4344"/>
          </w:cols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0" w:bottom="920" w:left="1680" w:header="687" w:footer="734" w:gutter="0"/>
          <w:cols w:space="720"/>
        </w:sectPr>
      </w:pPr>
    </w:p>
    <w:p w:rsidR="00327B82" w:rsidRDefault="006E69BC">
      <w:pPr>
        <w:spacing w:before="28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the planning of their operations to the (higher)</w:t>
      </w:r>
    </w:p>
    <w:p w:rsidR="00327B82" w:rsidRDefault="006E69BC">
      <w:pPr>
        <w:spacing w:before="6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standa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ds that 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ail.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management and 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ol style adopted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 can be categori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as either 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intensi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i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est management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(for large concessions) or 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extensi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i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est management </w:t>
      </w:r>
      <w:r>
        <w:rPr>
          <w:rFonts w:ascii="Adobe Garamond Pro" w:eastAsia="Adobe Garamond Pro" w:hAnsi="Adobe Garamond Pro" w:cs="Adobe Garamond Pro"/>
          <w:sz w:val="20"/>
          <w:szCs w:val="20"/>
        </w:rPr>
        <w:t>(for small concessions)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11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perators with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large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capacit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including operators that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 mainly for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t,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deemed capable of causing extensi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damage to a large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in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sho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time. A high priority was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placed on ensuring their adhe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ence to stringent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egulations.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pplication for concessions larger than 5000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must include a business</w:t>
      </w:r>
    </w:p>
    <w:p w:rsidR="00327B82" w:rsidRDefault="006E69BC">
      <w:pPr>
        <w:spacing w:after="0" w:line="245" w:lineRule="auto"/>
        <w:ind w:left="304" w:right="48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plan (including a financial feasibility plan for wood-p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ocessing and logging activities, and a</w:t>
      </w:r>
    </w:p>
    <w:p w:rsidR="00327B82" w:rsidRDefault="006E69BC">
      <w:pPr>
        <w:spacing w:after="0" w:line="245" w:lineRule="auto"/>
        <w:ind w:left="304" w:right="3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plan) that sets out the intended app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oach of the applicant to the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of</w:t>
      </w:r>
    </w:p>
    <w:p w:rsidR="00327B82" w:rsidRDefault="006E69BC">
      <w:pPr>
        <w:spacing w:after="0" w:line="245" w:lineRule="auto"/>
        <w:ind w:left="304" w:right="3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concession, if granted. After the granting of the concession and befo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any actual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esting, a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detailed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erall management plan must be submitted to SBB indicating the division of annual cutting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and the infrast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uctu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to be built.</w:t>
      </w:r>
    </w:p>
    <w:p w:rsidR="00327B82" w:rsidRDefault="006E69BC">
      <w:pPr>
        <w:spacing w:after="0" w:line="245" w:lineRule="auto"/>
        <w:ind w:left="304" w:right="4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addition, specific planning 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for each annual cutting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 for that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including 100%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entories and the detailed la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out of skidding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oads, taking into account the maximum all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wable cut as suggested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the Celos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anagement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ystem (normally 20–25 m³/hecta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e) and the selection</w:t>
      </w:r>
    </w:p>
    <w:p w:rsidR="00327B82" w:rsidRDefault="006E69BC">
      <w:pPr>
        <w:spacing w:after="0" w:line="245" w:lineRule="auto"/>
        <w:ind w:left="304" w:right="2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king of 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ees to be felled (in the field as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 as on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maps to be included in the planning documents for submission to SBB for app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ince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ements for 100%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entories in cutting blocks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oduced, about 17 500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(175 blocks of 100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each)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su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 this wa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18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estricting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to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entoried 100-hecta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cutting blocks all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ws the close monitoring of</w:t>
      </w:r>
    </w:p>
    <w:p w:rsidR="00327B82" w:rsidRDefault="006E69BC">
      <w:pPr>
        <w:spacing w:after="0" w:line="245" w:lineRule="auto"/>
        <w:ind w:left="304" w:right="33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actual cut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elation to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entoried stock.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obse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ations of 87 cutting blocks exploited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2006 and 2009, the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erage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in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managed concessions was</w:t>
      </w:r>
    </w:p>
    <w:p w:rsidR="00327B82" w:rsidRDefault="006E69BC">
      <w:pPr>
        <w:spacing w:after="0" w:line="254" w:lineRule="exact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12.3 m</w:t>
      </w:r>
      <w:r>
        <w:rPr>
          <w:rFonts w:ascii="Adobe Garamond Pro" w:eastAsia="Adobe Garamond Pro" w:hAnsi="Adobe Garamond Pro" w:cs="Adobe Garamond Pro"/>
          <w:position w:val="9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9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per hecta</w:t>
      </w:r>
      <w:r>
        <w:rPr>
          <w:rFonts w:ascii="Adobe Garamond Pro" w:eastAsia="Adobe Garamond Pro" w:hAnsi="Adobe Garamond Pro" w:cs="Adobe Garamond Pro"/>
          <w:spacing w:val="-2"/>
          <w:position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e.</w:t>
      </w:r>
      <w:r>
        <w:rPr>
          <w:rFonts w:ascii="Adobe Garamond Pro" w:eastAsia="Adobe Garamond Pro" w:hAnsi="Adobe Garamond Pro" w:cs="Adobe Garamond Pro"/>
          <w:position w:val="9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3"/>
          <w:position w:val="9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The a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erage annual ha</w:t>
      </w:r>
      <w:r>
        <w:rPr>
          <w:rFonts w:ascii="Adobe Garamond Pro" w:eastAsia="Adobe Garamond Pro" w:hAnsi="Adobe Garamond Pro" w:cs="Adobe Garamond Pro"/>
          <w:spacing w:val="4"/>
          <w:position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est</w:t>
      </w:r>
    </w:p>
    <w:p w:rsidR="00327B82" w:rsidRDefault="006E69BC">
      <w:pPr>
        <w:spacing w:before="5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for concessions and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the</w:t>
      </w:r>
    </w:p>
    <w:p w:rsidR="00327B82" w:rsidRDefault="006E69BC">
      <w:pPr>
        <w:spacing w:before="6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PFE is about 13 500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31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app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plan forms the basis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ees actually cut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labelled with a pol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ethylene label with a</w:t>
      </w:r>
    </w:p>
    <w:p w:rsidR="00327B82" w:rsidRDefault="006E69BC">
      <w:pPr>
        <w:spacing w:after="0" w:line="245" w:lineRule="auto"/>
        <w:ind w:left="304" w:right="1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unique number that is issued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Log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o, its computeri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ed log-tracking system.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These</w:t>
      </w:r>
    </w:p>
    <w:p w:rsidR="00327B82" w:rsidRDefault="006E69BC">
      <w:pPr>
        <w:spacing w:before="28" w:after="0" w:line="245" w:lineRule="auto"/>
        <w:ind w:right="1603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label numbers, together with 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number as assigned in the 100% tally and indicated on 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map included in the app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plan, must be ente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in a felling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as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escribed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la</w:t>
      </w:r>
      <w:r>
        <w:rPr>
          <w:rFonts w:ascii="Adobe Garamond Pro" w:eastAsia="Adobe Garamond Pro" w:hAnsi="Adobe Garamond Pro" w:cs="Adobe Garamond Pro"/>
          <w:spacing w:val="-15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label numbers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thus linked to 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numbers of the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When the logs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for transpo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site their label numbers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ente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in a way bill.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</w:p>
    <w:p w:rsidR="00327B82" w:rsidRDefault="006E69BC">
      <w:pPr>
        <w:spacing w:after="0" w:line="245" w:lineRule="auto"/>
        <w:ind w:right="141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original log is c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oss-cut prior to transpo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oduction site,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esulting smaller logs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numbe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with n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w labels linked to the number of the original log (and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automatically to the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 number assigned in the 100% tally). A copy of the felling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egister must be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esented to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gua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ering the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ticular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ea, who fo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wa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ds it to SBB headqua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ters,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it is ente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into Log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ystematic inspections of sawmills</w:t>
      </w:r>
    </w:p>
    <w:p w:rsidR="00327B82" w:rsidRDefault="006E69BC">
      <w:pPr>
        <w:spacing w:after="0" w:line="245" w:lineRule="auto"/>
        <w:ind w:right="145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other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ocessing facilities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also conducted to ensu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that any timber not seen during earlier inspections is detected,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ed, and ente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into Log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65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espite the establishment of these elaborate planning and administrati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ocedu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es, for a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ariety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easons only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small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and only a f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w operators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esently under such</w:t>
      </w: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‘intensi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’ management.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48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xtensi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is confined to smaller operators, including those acti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uch operators must maintain the boundaries of their concessions and of the annual cutting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in which they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(just as in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management).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ystematic 100%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entories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not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ed, but the felled timber must be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in a felling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as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for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management operations.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xtensi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is applied in concessions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the impact of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on the economy and the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onment 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5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ultimate goal is that all concessions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managed acco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ocedu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management. All granted licences, whether for intensi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ely </w:t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managed or extensi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managed concessions,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monito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</w:t>
      </w:r>
    </w:p>
    <w:p w:rsidR="00327B82" w:rsidRDefault="006E69BC">
      <w:pPr>
        <w:spacing w:after="0" w:line="254" w:lineRule="exact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y SBB.</w:t>
      </w:r>
      <w:r>
        <w:rPr>
          <w:rFonts w:ascii="Adobe Garamond Pro" w:eastAsia="Adobe Garamond Pro" w:hAnsi="Adobe Garamond Pro" w:cs="Adobe Garamond Pro"/>
          <w:position w:val="9"/>
          <w:sz w:val="15"/>
          <w:szCs w:val="15"/>
        </w:rPr>
        <w:t>b</w:t>
      </w:r>
      <w:r>
        <w:rPr>
          <w:rFonts w:ascii="Adobe Garamond Pro" w:eastAsia="Adobe Garamond Pro" w:hAnsi="Adobe Garamond Pro" w:cs="Adobe Garamond Pro"/>
          <w:spacing w:val="12"/>
          <w:position w:val="9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An estimated 10–20% of (comme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cial)</w:t>
      </w:r>
    </w:p>
    <w:p w:rsidR="00327B82" w:rsidRDefault="006E69BC">
      <w:pPr>
        <w:spacing w:before="6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oduction is not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egiste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(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O 2010).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53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Although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wing inte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among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est-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wners to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 timber on a sustainable basis, for which they seek assistance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the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wing number of consultants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ailable for this kind of suppo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ting 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vice, the practice is not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 established and cannot be enfo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 gi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30" w:space="453"/>
            <w:col w:w="5457"/>
          </w:cols>
        </w:sectPr>
      </w:pPr>
    </w:p>
    <w:p w:rsidR="00327B82" w:rsidRDefault="00327B82">
      <w:pPr>
        <w:spacing w:before="7" w:after="0" w:line="150" w:lineRule="exact"/>
        <w:rPr>
          <w:sz w:val="15"/>
          <w:szCs w:val="15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13054D">
      <w:pPr>
        <w:spacing w:after="0" w:line="240" w:lineRule="auto"/>
        <w:ind w:left="141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25.75pt;height:318.7pt;mso-position-horizontal-relative:char;mso-position-vertical-relative:line">
            <v:imagedata r:id="rId12" o:title=""/>
          </v:shape>
        </w:pict>
      </w:r>
    </w:p>
    <w:p w:rsidR="00327B82" w:rsidRDefault="006E69BC">
      <w:pPr>
        <w:spacing w:before="70" w:after="0" w:line="240" w:lineRule="auto"/>
        <w:ind w:left="141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color w:val="944F31"/>
          <w:w w:val="82"/>
          <w:sz w:val="17"/>
          <w:szCs w:val="17"/>
        </w:rPr>
        <w:t>Fo</w:t>
      </w:r>
      <w:r>
        <w:rPr>
          <w:rFonts w:ascii="Arial" w:eastAsia="Arial" w:hAnsi="Arial" w:cs="Arial"/>
          <w:color w:val="944F31"/>
          <w:spacing w:val="-1"/>
          <w:w w:val="82"/>
          <w:sz w:val="17"/>
          <w:szCs w:val="17"/>
        </w:rPr>
        <w:t>r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est</w:t>
      </w:r>
      <w:r>
        <w:rPr>
          <w:rFonts w:ascii="Arial" w:eastAsia="Arial" w:hAnsi="Arial" w:cs="Arial"/>
          <w:color w:val="944F31"/>
          <w:spacing w:val="-4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ri</w:t>
      </w:r>
      <w:r>
        <w:rPr>
          <w:rFonts w:ascii="Arial" w:eastAsia="Arial" w:hAnsi="Arial" w:cs="Arial"/>
          <w:color w:val="944F31"/>
          <w:spacing w:val="-2"/>
          <w:w w:val="82"/>
          <w:sz w:val="17"/>
          <w:szCs w:val="17"/>
        </w:rPr>
        <w:t>v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er</w:t>
      </w:r>
      <w:r>
        <w:rPr>
          <w:rFonts w:ascii="Arial" w:eastAsia="Arial" w:hAnsi="Arial" w:cs="Arial"/>
          <w:color w:val="944F31"/>
          <w:spacing w:val="11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scene</w:t>
      </w:r>
      <w:r>
        <w:rPr>
          <w:rFonts w:ascii="Arial" w:eastAsia="Arial" w:hAnsi="Arial" w:cs="Arial"/>
          <w:color w:val="944F31"/>
          <w:spacing w:val="-10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near</w:t>
      </w:r>
      <w:r>
        <w:rPr>
          <w:rFonts w:ascii="Arial" w:eastAsia="Arial" w:hAnsi="Arial" w:cs="Arial"/>
          <w:color w:val="944F31"/>
          <w:spacing w:val="10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Botopasie,</w:t>
      </w:r>
      <w:r>
        <w:rPr>
          <w:rFonts w:ascii="Arial" w:eastAsia="Arial" w:hAnsi="Arial" w:cs="Arial"/>
          <w:color w:val="944F31"/>
          <w:spacing w:val="20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2"/>
          <w:sz w:val="17"/>
          <w:szCs w:val="17"/>
        </w:rPr>
        <w:t>Suriname.</w:t>
      </w:r>
      <w:r>
        <w:rPr>
          <w:rFonts w:ascii="Arial" w:eastAsia="Arial" w:hAnsi="Arial" w:cs="Arial"/>
          <w:color w:val="944F31"/>
          <w:spacing w:val="11"/>
          <w:w w:val="82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sz w:val="17"/>
          <w:szCs w:val="17"/>
        </w:rPr>
        <w:t>©</w:t>
      </w:r>
      <w:r>
        <w:rPr>
          <w:rFonts w:ascii="Arial" w:eastAsia="Arial" w:hAnsi="Arial" w:cs="Arial"/>
          <w:color w:val="944F31"/>
          <w:spacing w:val="5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7"/>
          <w:sz w:val="17"/>
          <w:szCs w:val="17"/>
        </w:rPr>
        <w:t>i</w:t>
      </w:r>
      <w:r>
        <w:rPr>
          <w:rFonts w:ascii="Arial" w:eastAsia="Arial" w:hAnsi="Arial" w:cs="Arial"/>
          <w:color w:val="944F31"/>
          <w:spacing w:val="-1"/>
          <w:w w:val="87"/>
          <w:sz w:val="17"/>
          <w:szCs w:val="17"/>
        </w:rPr>
        <w:t>st</w:t>
      </w:r>
      <w:r>
        <w:rPr>
          <w:rFonts w:ascii="Arial" w:eastAsia="Arial" w:hAnsi="Arial" w:cs="Arial"/>
          <w:color w:val="944F31"/>
          <w:w w:val="87"/>
          <w:sz w:val="17"/>
          <w:szCs w:val="17"/>
        </w:rPr>
        <w:t>o</w:t>
      </w:r>
      <w:r>
        <w:rPr>
          <w:rFonts w:ascii="Arial" w:eastAsia="Arial" w:hAnsi="Arial" w:cs="Arial"/>
          <w:color w:val="944F31"/>
          <w:spacing w:val="-1"/>
          <w:w w:val="87"/>
          <w:sz w:val="17"/>
          <w:szCs w:val="17"/>
        </w:rPr>
        <w:t>c</w:t>
      </w:r>
      <w:r>
        <w:rPr>
          <w:rFonts w:ascii="Arial" w:eastAsia="Arial" w:hAnsi="Arial" w:cs="Arial"/>
          <w:color w:val="944F31"/>
          <w:w w:val="87"/>
          <w:sz w:val="17"/>
          <w:szCs w:val="17"/>
        </w:rPr>
        <w:t>kpho</w:t>
      </w:r>
      <w:r>
        <w:rPr>
          <w:rFonts w:ascii="Arial" w:eastAsia="Arial" w:hAnsi="Arial" w:cs="Arial"/>
          <w:color w:val="944F31"/>
          <w:spacing w:val="-1"/>
          <w:w w:val="87"/>
          <w:sz w:val="17"/>
          <w:szCs w:val="17"/>
        </w:rPr>
        <w:t>t</w:t>
      </w:r>
      <w:r>
        <w:rPr>
          <w:rFonts w:ascii="Arial" w:eastAsia="Arial" w:hAnsi="Arial" w:cs="Arial"/>
          <w:color w:val="944F31"/>
          <w:w w:val="87"/>
          <w:sz w:val="17"/>
          <w:szCs w:val="17"/>
        </w:rPr>
        <w:t xml:space="preserve">o/B. </w:t>
      </w:r>
      <w:r>
        <w:rPr>
          <w:rFonts w:ascii="Arial" w:eastAsia="Arial" w:hAnsi="Arial" w:cs="Arial"/>
          <w:color w:val="944F31"/>
          <w:spacing w:val="4"/>
          <w:w w:val="87"/>
          <w:sz w:val="17"/>
          <w:szCs w:val="17"/>
        </w:rPr>
        <w:t xml:space="preserve"> </w:t>
      </w:r>
      <w:r>
        <w:rPr>
          <w:rFonts w:ascii="Arial" w:eastAsia="Arial" w:hAnsi="Arial" w:cs="Arial"/>
          <w:color w:val="944F31"/>
          <w:w w:val="87"/>
          <w:sz w:val="17"/>
          <w:szCs w:val="17"/>
        </w:rPr>
        <w:t>Coenders</w:t>
      </w: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1680" w:bottom="920" w:left="0" w:header="687" w:footer="734" w:gutter="0"/>
          <w:cols w:space="720"/>
        </w:sectPr>
      </w:pPr>
    </w:p>
    <w:p w:rsidR="00327B82" w:rsidRDefault="006E69BC">
      <w:pPr>
        <w:spacing w:before="32" w:after="0" w:line="245" w:lineRule="auto"/>
        <w:ind w:left="1417" w:right="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its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 capacit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t should be noted that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in con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 is,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definition, unsustainable.</w:t>
      </w:r>
    </w:p>
    <w:p w:rsidR="00327B82" w:rsidRDefault="00327B82">
      <w:pPr>
        <w:spacing w:before="4" w:after="0" w:line="110" w:lineRule="exact"/>
        <w:rPr>
          <w:sz w:val="11"/>
          <w:szCs w:val="11"/>
        </w:rPr>
      </w:pPr>
    </w:p>
    <w:p w:rsidR="00327B82" w:rsidRDefault="006E69BC">
      <w:pPr>
        <w:spacing w:after="0" w:line="243" w:lineRule="auto"/>
        <w:ind w:left="1417" w:right="-4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z w:val="20"/>
          <w:szCs w:val="20"/>
        </w:rPr>
        <w:t>nder SBB, significant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 has been made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ds SFM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ests, but for a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ariety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easons the impact is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ently sub-optimal.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 major constraint is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educational 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 of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kfo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ce, although, to some extent, this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oblem has been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educed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the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of a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oup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easonably competent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ofessionals acting as consultants to assist in the planning of operations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both smaller and larger operators. Another major constraint for the indust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is a lack of capital, which hampers the acquisition of equipment that would, for example, enable the effecti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application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educed impact logging techniques. An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 bigger constraint is of an institutional natu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e: the formal establishment</w:t>
      </w:r>
    </w:p>
    <w:p w:rsidR="00327B82" w:rsidRDefault="006E69BC">
      <w:pPr>
        <w:spacing w:before="3" w:after="0" w:line="237" w:lineRule="auto"/>
        <w:ind w:left="1417" w:right="-62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of the Bosnas has been dela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ed for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than four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ears, with a consequent impact on the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ailability of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 needed for adequate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erage of the enti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10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32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S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ilvicultu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species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selection.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characteri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a wide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ariety of species –</w:t>
      </w:r>
    </w:p>
    <w:p w:rsidR="00327B82" w:rsidRDefault="006E69BC">
      <w:pPr>
        <w:spacing w:before="56" w:after="0" w:line="245" w:lineRule="auto"/>
        <w:ind w:right="457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than 600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species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been described.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ome 50 species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kn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 as class A comme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cial species and about 100 as class B.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has been</w:t>
      </w:r>
    </w:p>
    <w:p w:rsidR="00327B82" w:rsidRDefault="006E69BC">
      <w:pPr>
        <w:spacing w:after="0" w:line="245" w:lineRule="auto"/>
        <w:ind w:right="45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 significant shift in the last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decades in the species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ested for industrial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oundwood. An impo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tant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eason for this shift pe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tains to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estricted access to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emote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ts of the interior during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civil war (1986–1993), which led to the use of</w:t>
      </w:r>
    </w:p>
    <w:p w:rsidR="00327B82" w:rsidRDefault="006E69BC">
      <w:pPr>
        <w:spacing w:after="0" w:line="245" w:lineRule="auto"/>
        <w:ind w:right="24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species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eviously conside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useless or of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alue.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any such species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highly suitable for some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demanding applications in const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uction and furnitu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manufacturing.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25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bout 375 000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the PFE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entoried for their standing timber stocks.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4 lists some of the most commonly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species.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508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lanted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ees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outside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the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 xml:space="preserve">est.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 (2006) the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plantations, and the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plantations under management plans,</w:t>
      </w:r>
    </w:p>
    <w:p w:rsidR="00327B82" w:rsidRDefault="006E69BC">
      <w:pPr>
        <w:spacing w:before="1" w:after="0" w:line="237" w:lineRule="auto"/>
        <w:ind w:right="32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both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ted at 7000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this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t, the estimated planted-fo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has been adjusted to 13 000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on the basis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submission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, but the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under management</w:t>
      </w:r>
    </w:p>
    <w:p w:rsidR="00327B82" w:rsidRDefault="006E69BC">
      <w:pPr>
        <w:spacing w:before="6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plans is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obably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(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5).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edominant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num="2" w:space="720" w:equalWidth="0">
            <w:col w:w="5419" w:space="477"/>
            <w:col w:w="4344"/>
          </w:cols>
        </w:sectPr>
      </w:pPr>
    </w:p>
    <w:p w:rsidR="00327B82" w:rsidRDefault="00327B82">
      <w:pPr>
        <w:spacing w:before="6" w:after="0" w:line="170" w:lineRule="exact"/>
        <w:rPr>
          <w:sz w:val="17"/>
          <w:szCs w:val="17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4521DC">
      <w:pPr>
        <w:spacing w:before="28" w:after="0" w:line="240" w:lineRule="auto"/>
        <w:ind w:left="304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41" style="position:absolute;left:0;text-align:left;margin-left:99.2pt;margin-top:-.7pt;width:424.2pt;height:.1pt;z-index:-1192;mso-position-horizontal-relative:page" coordorigin="1984,-14" coordsize="8484,2">
            <v:shape id="_x0000_s1042" style="position:absolute;left:1984;top:-14;width:8484;height:2" coordorigin="1984,-14" coordsize="8484,0" path="m1984,-14r8484,e" filled="f" strokecolor="#944f31" strokeweight=".3pt">
              <v:path arrowok="t"/>
            </v:shape>
            <w10:wrap anchorx="page"/>
          </v:group>
        </w:pict>
      </w:r>
      <w:r w:rsidRPr="004521DC">
        <w:pict>
          <v:group id="_x0000_s1039" style="position:absolute;left:0;text-align:left;margin-left:208.8pt;margin-top:20.55pt;width:185.9pt;height:23.7pt;z-index:-1191;mso-position-horizontal-relative:page" coordorigin="4176,411" coordsize="3718,474">
            <v:shape id="_x0000_s1040" style="position:absolute;left:4176;top:411;width:3718;height:474" coordorigin="4176,411" coordsize="3718,474" path="m7894,411r-3718,l4176,886r1859,l6035,652r1859,l7894,411e" fillcolor="#f0e1d8" stroked="f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4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4"/>
          <w:sz w:val="20"/>
          <w:szCs w:val="20"/>
        </w:rPr>
        <w:t>Common</w:t>
      </w:r>
      <w:r w:rsidR="006E69BC">
        <w:rPr>
          <w:rFonts w:ascii="Arial" w:eastAsia="Arial" w:hAnsi="Arial" w:cs="Arial"/>
          <w:color w:val="944F31"/>
          <w:spacing w:val="-2"/>
          <w:w w:val="84"/>
          <w:sz w:val="20"/>
          <w:szCs w:val="20"/>
        </w:rPr>
        <w:t>l</w:t>
      </w:r>
      <w:r w:rsidR="006E69BC">
        <w:rPr>
          <w:rFonts w:ascii="Arial" w:eastAsia="Arial" w:hAnsi="Arial" w:cs="Arial"/>
          <w:color w:val="944F31"/>
          <w:w w:val="84"/>
          <w:sz w:val="20"/>
          <w:szCs w:val="20"/>
        </w:rPr>
        <w:t>y</w:t>
      </w:r>
      <w:r w:rsidR="006E69BC">
        <w:rPr>
          <w:rFonts w:ascii="Arial" w:eastAsia="Arial" w:hAnsi="Arial" w:cs="Arial"/>
          <w:color w:val="944F31"/>
          <w:spacing w:val="8"/>
          <w:w w:val="84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har</w:t>
      </w:r>
      <w:r w:rsidR="006E69BC">
        <w:rPr>
          <w:rFonts w:ascii="Arial" w:eastAsia="Arial" w:hAnsi="Arial" w:cs="Arial"/>
          <w:color w:val="944F31"/>
          <w:spacing w:val="-2"/>
          <w:w w:val="86"/>
          <w:sz w:val="20"/>
          <w:szCs w:val="20"/>
        </w:rPr>
        <w:t>v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spacing w:val="-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1"/>
          <w:sz w:val="20"/>
          <w:szCs w:val="20"/>
        </w:rPr>
        <w:t>ed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77"/>
          <w:sz w:val="20"/>
          <w:szCs w:val="20"/>
        </w:rPr>
        <w:t>species</w:t>
      </w:r>
      <w:r w:rsidR="006E69BC">
        <w:rPr>
          <w:rFonts w:ascii="Arial" w:eastAsia="Arial" w:hAnsi="Arial" w:cs="Arial"/>
          <w:color w:val="944F31"/>
          <w:spacing w:val="7"/>
          <w:w w:val="77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1"/>
          <w:w w:val="88"/>
          <w:sz w:val="20"/>
          <w:szCs w:val="20"/>
        </w:rPr>
        <w:t>f</w:t>
      </w:r>
      <w:r w:rsidR="006E69BC">
        <w:rPr>
          <w:rFonts w:ascii="Arial" w:eastAsia="Arial" w:hAnsi="Arial" w:cs="Arial"/>
          <w:color w:val="944F31"/>
          <w:w w:val="88"/>
          <w:sz w:val="20"/>
          <w:szCs w:val="20"/>
        </w:rPr>
        <w:t>or</w:t>
      </w:r>
      <w:r w:rsidR="006E69BC">
        <w:rPr>
          <w:rFonts w:ascii="Arial" w:eastAsia="Arial" w:hAnsi="Arial" w:cs="Arial"/>
          <w:color w:val="944F31"/>
          <w:spacing w:val="-1"/>
          <w:w w:val="88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8"/>
          <w:sz w:val="20"/>
          <w:szCs w:val="20"/>
        </w:rPr>
        <w:t>indu</w:t>
      </w:r>
      <w:r w:rsidR="006E69BC">
        <w:rPr>
          <w:rFonts w:ascii="Arial" w:eastAsia="Arial" w:hAnsi="Arial" w:cs="Arial"/>
          <w:color w:val="944F31"/>
          <w:spacing w:val="-1"/>
          <w:w w:val="88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88"/>
          <w:sz w:val="20"/>
          <w:szCs w:val="20"/>
        </w:rPr>
        <w:t>trial</w:t>
      </w:r>
      <w:r w:rsidR="006E69BC">
        <w:rPr>
          <w:rFonts w:ascii="Arial" w:eastAsia="Arial" w:hAnsi="Arial" w:cs="Arial"/>
          <w:color w:val="944F31"/>
          <w:spacing w:val="14"/>
          <w:w w:val="88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2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sz w:val="20"/>
          <w:szCs w:val="20"/>
        </w:rPr>
        <w:t>ound</w:t>
      </w:r>
      <w:r w:rsidR="006E69BC">
        <w:rPr>
          <w:rFonts w:ascii="Arial" w:eastAsia="Arial" w:hAnsi="Arial" w:cs="Arial"/>
          <w:color w:val="944F31"/>
          <w:spacing w:val="-1"/>
          <w:sz w:val="20"/>
          <w:szCs w:val="20"/>
        </w:rPr>
        <w:t>w</w:t>
      </w:r>
      <w:r w:rsidR="006E69BC">
        <w:rPr>
          <w:rFonts w:ascii="Arial" w:eastAsia="Arial" w:hAnsi="Arial" w:cs="Arial"/>
          <w:color w:val="944F31"/>
          <w:sz w:val="20"/>
          <w:szCs w:val="20"/>
        </w:rPr>
        <w:t>ood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3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2190"/>
        <w:gridCol w:w="1859"/>
        <w:gridCol w:w="1859"/>
        <w:gridCol w:w="2571"/>
      </w:tblGrid>
      <w:tr w:rsidR="00327B82">
        <w:trPr>
          <w:trHeight w:hRule="exact" w:val="241"/>
        </w:trPr>
        <w:tc>
          <w:tcPr>
            <w:tcW w:w="21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5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Species</w:t>
            </w:r>
          </w:p>
        </w:tc>
        <w:tc>
          <w:tcPr>
            <w:tcW w:w="37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9" w:after="0" w:line="240" w:lineRule="auto"/>
              <w:ind w:left="75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annual</w:t>
            </w:r>
            <w:r>
              <w:rPr>
                <w:rFonts w:ascii="Arial" w:eastAsia="Arial" w:hAnsi="Arial" w:cs="Arial"/>
                <w:spacing w:val="1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har</w:t>
            </w:r>
            <w:r>
              <w:rPr>
                <w:rFonts w:ascii="Arial" w:eastAsia="Arial" w:hAnsi="Arial" w:cs="Arial"/>
                <w:spacing w:val="-2"/>
                <w:w w:val="10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quantity</w:t>
            </w:r>
            <w:r>
              <w:rPr>
                <w:rFonts w:ascii="Arial" w:eastAsia="Arial" w:hAnsi="Arial" w:cs="Arial"/>
                <w:spacing w:val="3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(m</w:t>
            </w:r>
            <w:r>
              <w:rPr>
                <w:rFonts w:ascii="Arial" w:eastAsia="Arial" w:hAnsi="Arial" w:cs="Arial"/>
                <w:w w:val="111"/>
                <w:position w:val="6"/>
                <w:sz w:val="12"/>
                <w:szCs w:val="12"/>
              </w:rPr>
              <w:t>3</w:t>
            </w: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)</w:t>
            </w:r>
          </w:p>
        </w:tc>
        <w:tc>
          <w:tcPr>
            <w:tcW w:w="2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54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20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es</w:t>
            </w:r>
          </w:p>
        </w:tc>
      </w:tr>
      <w:tr w:rsidR="00327B82">
        <w:trPr>
          <w:trHeight w:hRule="exact" w:val="233"/>
        </w:trPr>
        <w:tc>
          <w:tcPr>
            <w:tcW w:w="21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85" w:right="76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70"/>
                <w:sz w:val="16"/>
                <w:szCs w:val="16"/>
              </w:rPr>
              <w:t>PFE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4" w:after="0" w:line="240" w:lineRule="auto"/>
              <w:ind w:left="637" w:right="61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88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w w:val="76"/>
                <w:sz w:val="16"/>
                <w:szCs w:val="16"/>
              </w:rPr>
              <w:t>on-PFE</w:t>
            </w:r>
          </w:p>
        </w:tc>
        <w:tc>
          <w:tcPr>
            <w:tcW w:w="25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</w:tr>
      <w:tr w:rsidR="00327B82">
        <w:trPr>
          <w:trHeight w:hRule="exact" w:val="233"/>
        </w:trPr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Qualea</w:t>
            </w:r>
            <w:r>
              <w:rPr>
                <w:rFonts w:ascii="Arial" w:eastAsia="Arial" w:hAnsi="Arial" w:cs="Arial"/>
                <w:spacing w:val="3"/>
                <w:w w:val="8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spp*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0" w:right="65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27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5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75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25" w:right="70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6507</w:t>
            </w:r>
          </w:p>
        </w:tc>
        <w:tc>
          <w:tcPr>
            <w:tcW w:w="2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73" w:lineRule="auto"/>
              <w:ind w:left="54" w:right="2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Har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ested</w:t>
            </w:r>
            <w:r>
              <w:rPr>
                <w:rFonts w:ascii="Arial" w:eastAsia="Arial" w:hAnsi="Arial" w:cs="Arial"/>
                <w:spacing w:val="-10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edominant</w:t>
            </w:r>
            <w:r>
              <w:rPr>
                <w:rFonts w:ascii="Arial" w:eastAsia="Arial" w:hAnsi="Arial" w:cs="Arial"/>
                <w:spacing w:val="-1"/>
                <w:w w:val="86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3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om</w:t>
            </w:r>
            <w:r>
              <w:rPr>
                <w:rFonts w:ascii="Arial" w:eastAsia="Arial" w:hAnsi="Arial" w:cs="Arial"/>
                <w:spacing w:val="8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high </w:t>
            </w:r>
            <w:r>
              <w:rPr>
                <w:rFonts w:ascii="Arial" w:eastAsia="Arial" w:hAnsi="Arial" w:cs="Arial"/>
                <w:w w:val="87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4"/>
                <w:w w:val="87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7"/>
                <w:sz w:val="16"/>
                <w:szCs w:val="16"/>
              </w:rPr>
              <w:t>yland</w:t>
            </w:r>
            <w:r>
              <w:rPr>
                <w:rFonts w:ascii="Arial" w:eastAsia="Arial" w:hAnsi="Arial" w:cs="Arial"/>
                <w:spacing w:val="6"/>
                <w:w w:val="8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0"/>
                <w:sz w:val="16"/>
                <w:szCs w:val="16"/>
              </w:rPr>
              <w:t>est.</w:t>
            </w:r>
          </w:p>
        </w:tc>
      </w:tr>
      <w:tr w:rsidR="00327B82">
        <w:trPr>
          <w:trHeight w:hRule="exact" w:val="233"/>
        </w:trPr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Dico</w:t>
            </w:r>
            <w:r>
              <w:rPr>
                <w:rFonts w:ascii="Arial" w:eastAsia="Arial" w:hAnsi="Arial" w:cs="Arial"/>
                <w:spacing w:val="4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ynia</w:t>
            </w:r>
            <w:r>
              <w:rPr>
                <w:rFonts w:ascii="Arial" w:eastAsia="Arial" w:hAnsi="Arial" w:cs="Arial"/>
                <w:spacing w:val="5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guianensis</w:t>
            </w:r>
            <w:r>
              <w:rPr>
                <w:rFonts w:ascii="Arial" w:eastAsia="Arial" w:hAnsi="Arial" w:cs="Arial"/>
                <w:w w:val="136"/>
                <w:sz w:val="16"/>
                <w:szCs w:val="16"/>
              </w:rPr>
              <w:t>*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8" w:right="65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22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0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34" w:right="71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9"/>
                <w:w w:val="95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36</w:t>
            </w:r>
          </w:p>
        </w:tc>
        <w:tc>
          <w:tcPr>
            <w:tcW w:w="25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7B82" w:rsidRDefault="00327B82"/>
        </w:tc>
      </w:tr>
      <w:tr w:rsidR="00327B82">
        <w:trPr>
          <w:trHeight w:hRule="exact" w:val="233"/>
        </w:trPr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Goupia</w:t>
            </w:r>
            <w:r>
              <w:rPr>
                <w:rFonts w:ascii="Arial" w:eastAsia="Arial" w:hAnsi="Arial" w:cs="Arial"/>
                <w:spacing w:val="2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89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w w:val="90"/>
                <w:sz w:val="16"/>
                <w:szCs w:val="16"/>
              </w:rPr>
              <w:t>lab</w:t>
            </w:r>
            <w:r>
              <w:rPr>
                <w:rFonts w:ascii="Arial" w:eastAsia="Arial" w:hAnsi="Arial" w:cs="Arial"/>
                <w:spacing w:val="-2"/>
                <w:w w:val="90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36"/>
                <w:sz w:val="16"/>
                <w:szCs w:val="16"/>
              </w:rPr>
              <w:t>*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83" w:right="66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30" w:right="7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38</w:t>
            </w:r>
            <w:r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1</w:t>
            </w:r>
          </w:p>
        </w:tc>
        <w:tc>
          <w:tcPr>
            <w:tcW w:w="25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7B82" w:rsidRDefault="00327B82"/>
        </w:tc>
      </w:tr>
      <w:tr w:rsidR="00327B82">
        <w:trPr>
          <w:trHeight w:hRule="exact" w:val="233"/>
        </w:trPr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5"/>
                <w:w w:val="82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w w:val="8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2"/>
                <w:w w:val="82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ysia</w:t>
            </w:r>
            <w:r>
              <w:rPr>
                <w:rFonts w:ascii="Arial" w:eastAsia="Arial" w:hAnsi="Arial" w:cs="Arial"/>
                <w:spacing w:val="8"/>
                <w:w w:val="8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8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omen</w:t>
            </w:r>
            <w:r>
              <w:rPr>
                <w:rFonts w:ascii="Arial" w:eastAsia="Arial" w:hAnsi="Arial" w:cs="Arial"/>
                <w:spacing w:val="-1"/>
                <w:w w:val="8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w w:val="81"/>
                <w:sz w:val="16"/>
                <w:szCs w:val="16"/>
              </w:rPr>
              <w:t>osa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31" w:right="71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46</w:t>
            </w:r>
            <w:r>
              <w:rPr>
                <w:rFonts w:ascii="Arial" w:eastAsia="Arial" w:hAnsi="Arial" w:cs="Arial"/>
                <w:spacing w:val="-11"/>
                <w:w w:val="9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1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25" w:right="70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5502</w:t>
            </w:r>
          </w:p>
        </w:tc>
        <w:tc>
          <w:tcPr>
            <w:tcW w:w="25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7B82" w:rsidRDefault="00327B82"/>
        </w:tc>
      </w:tr>
      <w:tr w:rsidR="00327B82">
        <w:trPr>
          <w:trHeight w:hRule="exact" w:val="233"/>
        </w:trPr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4"/>
                <w:w w:val="86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atai</w:t>
            </w:r>
            <w:r>
              <w:rPr>
                <w:rFonts w:ascii="Arial" w:eastAsia="Arial" w:hAnsi="Arial" w:cs="Arial"/>
                <w:spacing w:val="-2"/>
                <w:w w:val="86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6"/>
                <w:sz w:val="16"/>
                <w:szCs w:val="16"/>
              </w:rPr>
              <w:t>ea</w:t>
            </w:r>
            <w:r>
              <w:rPr>
                <w:rFonts w:ascii="Arial" w:eastAsia="Arial" w:hAnsi="Arial" w:cs="Arial"/>
                <w:spacing w:val="7"/>
                <w:w w:val="8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guianensis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25" w:right="70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6644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38" w:right="71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-13"/>
                <w:w w:val="95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</w:t>
            </w:r>
          </w:p>
        </w:tc>
        <w:tc>
          <w:tcPr>
            <w:tcW w:w="25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327B82"/>
        </w:tc>
      </w:tr>
    </w:tbl>
    <w:p w:rsidR="00327B82" w:rsidRDefault="006E69BC">
      <w:pPr>
        <w:tabs>
          <w:tab w:val="left" w:pos="860"/>
        </w:tabs>
        <w:spacing w:before="93" w:after="0" w:line="273" w:lineRule="auto"/>
        <w:ind w:left="304" w:right="395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36"/>
          <w:sz w:val="16"/>
          <w:szCs w:val="16"/>
        </w:rPr>
        <w:t>*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3"/>
          <w:sz w:val="16"/>
          <w:szCs w:val="16"/>
        </w:rPr>
        <w:t>Also</w:t>
      </w:r>
      <w:r>
        <w:rPr>
          <w:rFonts w:ascii="Arial" w:eastAsia="Arial" w:hAnsi="Arial" w:cs="Arial"/>
          <w:spacing w:val="4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li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s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ed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w w:val="76"/>
          <w:sz w:val="16"/>
          <w:szCs w:val="16"/>
        </w:rPr>
        <w:t>IT</w:t>
      </w:r>
      <w:r>
        <w:rPr>
          <w:rFonts w:ascii="Arial" w:eastAsia="Arial" w:hAnsi="Arial" w:cs="Arial"/>
          <w:spacing w:val="-2"/>
          <w:w w:val="76"/>
          <w:sz w:val="16"/>
          <w:szCs w:val="16"/>
        </w:rPr>
        <w:t>T</w:t>
      </w:r>
      <w:r>
        <w:rPr>
          <w:rFonts w:ascii="Arial" w:eastAsia="Arial" w:hAnsi="Arial" w:cs="Arial"/>
          <w:w w:val="76"/>
          <w:sz w:val="16"/>
          <w:szCs w:val="16"/>
        </w:rPr>
        <w:t>O</w:t>
      </w:r>
      <w:r>
        <w:rPr>
          <w:rFonts w:ascii="Arial" w:eastAsia="Arial" w:hAnsi="Arial" w:cs="Arial"/>
          <w:spacing w:val="10"/>
          <w:w w:val="76"/>
          <w:sz w:val="16"/>
          <w:szCs w:val="16"/>
        </w:rPr>
        <w:t xml:space="preserve"> </w:t>
      </w:r>
      <w:r>
        <w:rPr>
          <w:rFonts w:ascii="Arial" w:eastAsia="Arial" w:hAnsi="Arial" w:cs="Arial"/>
          <w:w w:val="94"/>
          <w:sz w:val="16"/>
          <w:szCs w:val="16"/>
        </w:rPr>
        <w:t>(2006).</w:t>
      </w:r>
      <w:r>
        <w:rPr>
          <w:rFonts w:ascii="Arial" w:eastAsia="Arial" w:hAnsi="Arial" w:cs="Arial"/>
          <w:spacing w:val="-1"/>
          <w:w w:val="9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he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1"/>
          <w:sz w:val="16"/>
          <w:szCs w:val="16"/>
        </w:rPr>
        <w:t>case</w:t>
      </w:r>
      <w:r>
        <w:rPr>
          <w:rFonts w:ascii="Arial" w:eastAsia="Arial" w:hAnsi="Arial" w:cs="Arial"/>
          <w:spacing w:val="-9"/>
          <w:w w:val="81"/>
          <w:sz w:val="16"/>
          <w:szCs w:val="16"/>
        </w:rPr>
        <w:t xml:space="preserve"> </w:t>
      </w:r>
      <w:r>
        <w:rPr>
          <w:rFonts w:ascii="Arial" w:eastAsia="Arial" w:hAnsi="Arial" w:cs="Arial"/>
          <w:w w:val="81"/>
          <w:sz w:val="16"/>
          <w:szCs w:val="16"/>
        </w:rPr>
        <w:t>of</w:t>
      </w:r>
      <w:r>
        <w:rPr>
          <w:rFonts w:ascii="Arial" w:eastAsia="Arial" w:hAnsi="Arial" w:cs="Arial"/>
          <w:spacing w:val="15"/>
          <w:w w:val="81"/>
          <w:sz w:val="16"/>
          <w:szCs w:val="16"/>
        </w:rPr>
        <w:t xml:space="preserve"> </w:t>
      </w:r>
      <w:r>
        <w:rPr>
          <w:rFonts w:ascii="Arial" w:eastAsia="Arial" w:hAnsi="Arial" w:cs="Arial"/>
          <w:w w:val="81"/>
          <w:sz w:val="16"/>
          <w:szCs w:val="16"/>
        </w:rPr>
        <w:t>Qualea,</w:t>
      </w:r>
      <w:r>
        <w:rPr>
          <w:rFonts w:ascii="Arial" w:eastAsia="Arial" w:hAnsi="Arial" w:cs="Arial"/>
          <w:spacing w:val="16"/>
          <w:w w:val="81"/>
          <w:sz w:val="16"/>
          <w:szCs w:val="16"/>
        </w:rPr>
        <w:t xml:space="preserve"> </w:t>
      </w:r>
      <w:r>
        <w:rPr>
          <w:rFonts w:ascii="Arial" w:eastAsia="Arial" w:hAnsi="Arial" w:cs="Arial"/>
          <w:w w:val="81"/>
          <w:sz w:val="16"/>
          <w:szCs w:val="16"/>
        </w:rPr>
        <w:t>Q.</w:t>
      </w:r>
      <w:r>
        <w:rPr>
          <w:rFonts w:ascii="Arial" w:eastAsia="Arial" w:hAnsi="Arial" w:cs="Arial"/>
          <w:spacing w:val="-2"/>
          <w:w w:val="81"/>
          <w:sz w:val="16"/>
          <w:szCs w:val="16"/>
        </w:rPr>
        <w:t xml:space="preserve"> r</w:t>
      </w:r>
      <w:r>
        <w:rPr>
          <w:rFonts w:ascii="Arial" w:eastAsia="Arial" w:hAnsi="Arial" w:cs="Arial"/>
          <w:w w:val="81"/>
          <w:sz w:val="16"/>
          <w:szCs w:val="16"/>
        </w:rPr>
        <w:t>osea</w:t>
      </w:r>
      <w:r>
        <w:rPr>
          <w:rFonts w:ascii="Arial" w:eastAsia="Arial" w:hAnsi="Arial" w:cs="Arial"/>
          <w:spacing w:val="-1"/>
          <w:w w:val="81"/>
          <w:sz w:val="16"/>
          <w:szCs w:val="16"/>
        </w:rPr>
        <w:t xml:space="preserve"> w</w:t>
      </w:r>
      <w:r>
        <w:rPr>
          <w:rFonts w:ascii="Arial" w:eastAsia="Arial" w:hAnsi="Arial" w:cs="Arial"/>
          <w:w w:val="81"/>
          <w:sz w:val="16"/>
          <w:szCs w:val="16"/>
        </w:rPr>
        <w:t>as</w:t>
      </w:r>
      <w:r>
        <w:rPr>
          <w:rFonts w:ascii="Arial" w:eastAsia="Arial" w:hAnsi="Arial" w:cs="Arial"/>
          <w:spacing w:val="11"/>
          <w:w w:val="81"/>
          <w:sz w:val="16"/>
          <w:szCs w:val="16"/>
        </w:rPr>
        <w:t xml:space="preserve"> </w:t>
      </w:r>
      <w:r>
        <w:rPr>
          <w:rFonts w:ascii="Arial" w:eastAsia="Arial" w:hAnsi="Arial" w:cs="Arial"/>
          <w:w w:val="81"/>
          <w:sz w:val="16"/>
          <w:szCs w:val="16"/>
        </w:rPr>
        <w:t>specified</w:t>
      </w:r>
      <w:r>
        <w:rPr>
          <w:rFonts w:ascii="Arial" w:eastAsia="Arial" w:hAnsi="Arial" w:cs="Arial"/>
          <w:spacing w:val="17"/>
          <w:w w:val="8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w w:val="76"/>
          <w:sz w:val="16"/>
          <w:szCs w:val="16"/>
        </w:rPr>
        <w:t>IT</w:t>
      </w:r>
      <w:r>
        <w:rPr>
          <w:rFonts w:ascii="Arial" w:eastAsia="Arial" w:hAnsi="Arial" w:cs="Arial"/>
          <w:spacing w:val="-2"/>
          <w:w w:val="76"/>
          <w:sz w:val="16"/>
          <w:szCs w:val="16"/>
        </w:rPr>
        <w:t>T</w:t>
      </w:r>
      <w:r>
        <w:rPr>
          <w:rFonts w:ascii="Arial" w:eastAsia="Arial" w:hAnsi="Arial" w:cs="Arial"/>
          <w:w w:val="76"/>
          <w:sz w:val="16"/>
          <w:szCs w:val="16"/>
        </w:rPr>
        <w:t>O</w:t>
      </w:r>
      <w:r>
        <w:rPr>
          <w:rFonts w:ascii="Arial" w:eastAsia="Arial" w:hAnsi="Arial" w:cs="Arial"/>
          <w:spacing w:val="10"/>
          <w:w w:val="7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(2006). </w:t>
      </w:r>
      <w:r>
        <w:rPr>
          <w:rFonts w:ascii="Arial" w:eastAsia="Arial" w:hAnsi="Arial" w:cs="Arial"/>
          <w:spacing w:val="-1"/>
          <w:w w:val="83"/>
          <w:sz w:val="16"/>
          <w:szCs w:val="16"/>
        </w:rPr>
        <w:t>N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1"/>
          <w:w w:val="83"/>
          <w:sz w:val="16"/>
          <w:szCs w:val="16"/>
        </w:rPr>
        <w:t>t</w:t>
      </w:r>
      <w:r>
        <w:rPr>
          <w:rFonts w:ascii="Arial" w:eastAsia="Arial" w:hAnsi="Arial" w:cs="Arial"/>
          <w:w w:val="83"/>
          <w:sz w:val="16"/>
          <w:szCs w:val="16"/>
        </w:rPr>
        <w:t>e:</w:t>
      </w:r>
      <w:r>
        <w:rPr>
          <w:rFonts w:ascii="Arial" w:eastAsia="Arial" w:hAnsi="Arial" w:cs="Arial"/>
          <w:spacing w:val="-35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3"/>
          <w:sz w:val="16"/>
          <w:szCs w:val="16"/>
        </w:rPr>
        <w:t>Data</w:t>
      </w:r>
      <w:r>
        <w:rPr>
          <w:rFonts w:ascii="Arial" w:eastAsia="Arial" w:hAnsi="Arial" w:cs="Arial"/>
          <w:spacing w:val="31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w w:val="83"/>
          <w:sz w:val="16"/>
          <w:szCs w:val="16"/>
        </w:rPr>
        <w:t>a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83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w w:val="83"/>
          <w:sz w:val="16"/>
          <w:szCs w:val="16"/>
        </w:rPr>
        <w:t>av</w:t>
      </w:r>
      <w:r>
        <w:rPr>
          <w:rFonts w:ascii="Arial" w:eastAsia="Arial" w:hAnsi="Arial" w:cs="Arial"/>
          <w:w w:val="83"/>
          <w:sz w:val="16"/>
          <w:szCs w:val="16"/>
        </w:rPr>
        <w:t>e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83"/>
          <w:sz w:val="16"/>
          <w:szCs w:val="16"/>
        </w:rPr>
        <w:t>a</w:t>
      </w:r>
      <w:r>
        <w:rPr>
          <w:rFonts w:ascii="Arial" w:eastAsia="Arial" w:hAnsi="Arial" w:cs="Arial"/>
          <w:spacing w:val="-1"/>
          <w:w w:val="83"/>
          <w:sz w:val="16"/>
          <w:szCs w:val="16"/>
        </w:rPr>
        <w:t>g</w:t>
      </w:r>
      <w:r>
        <w:rPr>
          <w:rFonts w:ascii="Arial" w:eastAsia="Arial" w:hAnsi="Arial" w:cs="Arial"/>
          <w:w w:val="83"/>
          <w:sz w:val="16"/>
          <w:szCs w:val="16"/>
        </w:rPr>
        <w:t>es</w:t>
      </w:r>
      <w:r>
        <w:rPr>
          <w:rFonts w:ascii="Arial" w:eastAsia="Arial" w:hAnsi="Arial" w:cs="Arial"/>
          <w:spacing w:val="-10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w w:val="83"/>
          <w:sz w:val="16"/>
          <w:szCs w:val="16"/>
        </w:rPr>
        <w:t>for</w:t>
      </w:r>
      <w:r>
        <w:rPr>
          <w:rFonts w:ascii="Arial" w:eastAsia="Arial" w:hAnsi="Arial" w:cs="Arial"/>
          <w:spacing w:val="12"/>
          <w:w w:val="8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2004–2008.</w:t>
      </w:r>
    </w:p>
    <w:p w:rsidR="00327B82" w:rsidRDefault="006E69BC">
      <w:pPr>
        <w:spacing w:after="0" w:line="240" w:lineRule="auto"/>
        <w:ind w:left="304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82"/>
          <w:sz w:val="16"/>
          <w:szCs w:val="16"/>
        </w:rPr>
        <w:t>Sou</w:t>
      </w:r>
      <w:r>
        <w:rPr>
          <w:rFonts w:ascii="Arial" w:eastAsia="Arial" w:hAnsi="Arial" w:cs="Arial"/>
          <w:spacing w:val="-2"/>
          <w:w w:val="82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 xml:space="preserve">ce:  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G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ov</w:t>
      </w:r>
      <w:r>
        <w:rPr>
          <w:rFonts w:ascii="Arial" w:eastAsia="Arial" w:hAnsi="Arial" w:cs="Arial"/>
          <w:w w:val="8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>nment</w:t>
      </w:r>
      <w:r>
        <w:rPr>
          <w:rFonts w:ascii="Arial" w:eastAsia="Arial" w:hAnsi="Arial" w:cs="Arial"/>
          <w:spacing w:val="11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of</w:t>
      </w:r>
      <w:r>
        <w:rPr>
          <w:rFonts w:ascii="Arial" w:eastAsia="Arial" w:hAnsi="Arial" w:cs="Arial"/>
          <w:spacing w:val="13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Suriname</w:t>
      </w:r>
      <w:r>
        <w:rPr>
          <w:rFonts w:ascii="Arial" w:eastAsia="Arial" w:hAnsi="Arial" w:cs="Arial"/>
          <w:spacing w:val="11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(2009a).</w:t>
      </w:r>
    </w:p>
    <w:p w:rsidR="00327B82" w:rsidRDefault="00327B82">
      <w:pPr>
        <w:spacing w:before="7" w:after="0" w:line="100" w:lineRule="exact"/>
        <w:rPr>
          <w:sz w:val="10"/>
          <w:szCs w:val="1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4521DC">
      <w:pPr>
        <w:spacing w:before="28" w:after="0" w:line="240" w:lineRule="auto"/>
        <w:ind w:left="304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37" style="position:absolute;left:0;text-align:left;margin-left:99.2pt;margin-top:-.7pt;width:425.2pt;height:.1pt;z-index:-1190;mso-position-horizontal-relative:page" coordorigin="1984,-14" coordsize="8504,2">
            <v:shape id="_x0000_s1038" style="position:absolute;left:1984;top:-14;width:8504;height:2" coordorigin="1984,-14" coordsize="8504,0" path="m1984,-14r8504,e" filled="f" strokecolor="#944f31" strokeweight=".3pt">
              <v:path arrowok="t"/>
            </v:shape>
            <w10:wrap anchorx="page"/>
          </v:group>
        </w:pict>
      </w:r>
      <w:r w:rsidRPr="004521DC">
        <w:pict>
          <v:group id="_x0000_s1035" style="position:absolute;left:0;text-align:left;margin-left:142.7pt;margin-top:20.55pt;width:248.35pt;height:45.1pt;z-index:-1189;mso-position-horizontal-relative:page" coordorigin="2854,411" coordsize="4967,902">
            <v:shape id="_x0000_s1036" style="position:absolute;left:2854;top:411;width:4967;height:902" coordorigin="2854,411" coordsize="4967,902" path="m7821,411r-4967,l2854,1313r633,l3487,652r4334,l7821,411e" fillcolor="#f0e1d8" stroked="f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5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Mana</w:t>
      </w:r>
      <w:r w:rsidR="006E69BC">
        <w:rPr>
          <w:rFonts w:ascii="Arial" w:eastAsia="Arial" w:hAnsi="Arial" w:cs="Arial"/>
          <w:color w:val="944F31"/>
          <w:spacing w:val="-1"/>
          <w:w w:val="87"/>
          <w:sz w:val="20"/>
          <w:szCs w:val="20"/>
        </w:rPr>
        <w:t>g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ement</w:t>
      </w:r>
      <w:r w:rsidR="006E69BC">
        <w:rPr>
          <w:rFonts w:ascii="Arial" w:eastAsia="Arial" w:hAnsi="Arial" w:cs="Arial"/>
          <w:color w:val="944F31"/>
          <w:spacing w:val="-3"/>
          <w:w w:val="87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of</w:t>
      </w:r>
      <w:r w:rsidR="006E69BC">
        <w:rPr>
          <w:rFonts w:ascii="Arial" w:eastAsia="Arial" w:hAnsi="Arial" w:cs="Arial"/>
          <w:color w:val="944F31"/>
          <w:spacing w:val="5"/>
          <w:w w:val="87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1"/>
          <w:sz w:val="20"/>
          <w:szCs w:val="20"/>
        </w:rPr>
        <w:t>he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p</w:t>
      </w:r>
      <w:r w:rsidR="006E69BC">
        <w:rPr>
          <w:rFonts w:ascii="Arial" w:eastAsia="Arial" w:hAnsi="Arial" w:cs="Arial"/>
          <w:color w:val="944F31"/>
          <w:spacing w:val="-2"/>
          <w:w w:val="86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oduction</w:t>
      </w:r>
      <w:r w:rsidR="006E69BC">
        <w:rPr>
          <w:rFonts w:ascii="Arial" w:eastAsia="Arial" w:hAnsi="Arial" w:cs="Arial"/>
          <w:color w:val="944F31"/>
          <w:spacing w:val="11"/>
          <w:w w:val="8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70"/>
          <w:sz w:val="20"/>
          <w:szCs w:val="20"/>
        </w:rPr>
        <w:t>PFE</w:t>
      </w:r>
      <w:r w:rsidR="006E69BC">
        <w:rPr>
          <w:rFonts w:ascii="Arial" w:eastAsia="Arial" w:hAnsi="Arial" w:cs="Arial"/>
          <w:color w:val="944F31"/>
          <w:spacing w:val="11"/>
          <w:w w:val="70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93"/>
          <w:sz w:val="20"/>
          <w:szCs w:val="20"/>
        </w:rPr>
        <w:t>(’000</w:t>
      </w:r>
      <w:r w:rsidR="006E69BC">
        <w:rPr>
          <w:rFonts w:ascii="Arial" w:eastAsia="Arial" w:hAnsi="Arial" w:cs="Arial"/>
          <w:color w:val="944F31"/>
          <w:spacing w:val="-2"/>
          <w:w w:val="93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4"/>
          <w:sz w:val="20"/>
          <w:szCs w:val="20"/>
        </w:rPr>
        <w:t>hect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a</w:t>
      </w:r>
      <w:r w:rsidR="006E69BC">
        <w:rPr>
          <w:rFonts w:ascii="Arial" w:eastAsia="Arial" w:hAnsi="Arial" w:cs="Arial"/>
          <w:color w:val="944F31"/>
          <w:spacing w:val="-3"/>
          <w:w w:val="87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8"/>
          <w:sz w:val="20"/>
          <w:szCs w:val="20"/>
        </w:rPr>
        <w:t>es)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3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7"/>
        <w:gridCol w:w="633"/>
        <w:gridCol w:w="1148"/>
        <w:gridCol w:w="1161"/>
        <w:gridCol w:w="850"/>
        <w:gridCol w:w="1032"/>
        <w:gridCol w:w="143"/>
        <w:gridCol w:w="600"/>
        <w:gridCol w:w="1143"/>
        <w:gridCol w:w="901"/>
      </w:tblGrid>
      <w:tr w:rsidR="00327B82">
        <w:trPr>
          <w:trHeight w:hRule="exact" w:val="241"/>
        </w:trPr>
        <w:tc>
          <w:tcPr>
            <w:tcW w:w="8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268" w:right="15" w:hanging="20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17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eporting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z w:val="17"/>
                <w:szCs w:val="17"/>
              </w:rPr>
              <w:t>ear</w:t>
            </w:r>
          </w:p>
        </w:tc>
        <w:tc>
          <w:tcPr>
            <w:tcW w:w="48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164" w:right="200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2"/>
                <w:w w:val="120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w w:val="108"/>
                <w:sz w:val="17"/>
                <w:szCs w:val="17"/>
              </w:rPr>
              <w:t>atu</w:t>
            </w:r>
            <w:r>
              <w:rPr>
                <w:rFonts w:ascii="Arial" w:eastAsia="Arial" w:hAnsi="Arial" w:cs="Arial"/>
                <w:spacing w:val="-3"/>
                <w:w w:val="108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</w:p>
        </w:tc>
        <w:tc>
          <w:tcPr>
            <w:tcW w:w="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7B82" w:rsidRDefault="00327B82"/>
        </w:tc>
        <w:tc>
          <w:tcPr>
            <w:tcW w:w="264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004" w:right="98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lan</w:t>
            </w:r>
            <w:r>
              <w:rPr>
                <w:rFonts w:ascii="Arial" w:eastAsia="Arial" w:hAnsi="Arial" w:cs="Arial"/>
                <w:spacing w:val="-1"/>
                <w:w w:val="10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3"/>
                <w:sz w:val="17"/>
                <w:szCs w:val="17"/>
              </w:rPr>
              <w:t>ed</w:t>
            </w:r>
          </w:p>
        </w:tc>
      </w:tr>
      <w:tr w:rsidR="00327B82">
        <w:trPr>
          <w:trHeight w:hRule="exact" w:val="661"/>
        </w:trPr>
        <w:tc>
          <w:tcPr>
            <w:tcW w:w="8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327B82"/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127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173" w:right="45" w:hanging="8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3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sz w:val="17"/>
                <w:szCs w:val="17"/>
              </w:rPr>
              <w:t>ailable</w:t>
            </w:r>
            <w:r>
              <w:rPr>
                <w:rFonts w:ascii="Arial" w:eastAsia="Arial" w:hAnsi="Arial" w:cs="Arial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or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har</w:t>
            </w:r>
            <w:r>
              <w:rPr>
                <w:rFonts w:ascii="Arial" w:eastAsia="Arial" w:hAnsi="Arial" w:cs="Arial"/>
                <w:spacing w:val="-2"/>
                <w:w w:val="101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ting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78" w:right="5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89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w w:val="115"/>
                <w:sz w:val="17"/>
                <w:szCs w:val="17"/>
              </w:rPr>
              <w:t xml:space="preserve">ith 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 xml:space="preserve">management 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plans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96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w w:val="108"/>
                <w:sz w:val="17"/>
                <w:szCs w:val="17"/>
              </w:rPr>
              <w:t>ertified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170" w:right="26" w:hanging="9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spacing w:val="-2"/>
                <w:w w:val="89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ainab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z w:val="17"/>
                <w:szCs w:val="17"/>
              </w:rPr>
              <w:t>managed</w:t>
            </w: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81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7"/>
                <w:w w:val="178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10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al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69" w:right="4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89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w w:val="115"/>
                <w:sz w:val="17"/>
                <w:szCs w:val="17"/>
              </w:rPr>
              <w:t xml:space="preserve">ith 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 xml:space="preserve">management 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plans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21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w w:val="108"/>
                <w:sz w:val="17"/>
                <w:szCs w:val="17"/>
              </w:rPr>
              <w:t>ertified</w:t>
            </w:r>
          </w:p>
        </w:tc>
      </w:tr>
      <w:tr w:rsidR="00327B82">
        <w:trPr>
          <w:trHeight w:hRule="exact" w:val="241"/>
        </w:trPr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05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2005*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133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6890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73" w:right="353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5"/>
                <w:w w:val="95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spacing w:val="-14"/>
                <w:w w:val="95"/>
                <w:sz w:val="17"/>
                <w:szCs w:val="17"/>
              </w:rPr>
              <w:t>7</w:t>
            </w: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40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455" w:right="43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73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44" w:right="32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0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435" w:right="41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0</w:t>
            </w: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90" w:right="27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7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491" w:right="47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69" w:right="35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0</w:t>
            </w:r>
          </w:p>
        </w:tc>
      </w:tr>
      <w:tr w:rsidR="00327B82">
        <w:trPr>
          <w:trHeight w:hRule="exact" w:val="241"/>
        </w:trPr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4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spacing w:val="-9"/>
                <w:w w:val="105"/>
                <w:sz w:val="17"/>
                <w:szCs w:val="17"/>
              </w:rPr>
              <w:t>0</w:t>
            </w:r>
            <w:r>
              <w:rPr>
                <w:rFonts w:ascii="Arial" w:eastAsia="Arial" w:hAnsi="Arial" w:cs="Arial"/>
                <w:spacing w:val="-10"/>
                <w:w w:val="105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0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127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5</w:t>
            </w:r>
            <w:r>
              <w:rPr>
                <w:rFonts w:ascii="Arial" w:eastAsia="Arial" w:hAnsi="Arial" w:cs="Arial"/>
                <w:spacing w:val="-12"/>
                <w:w w:val="105"/>
                <w:sz w:val="17"/>
                <w:szCs w:val="17"/>
              </w:rPr>
              <w:t>31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9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73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2000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96" w:right="37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899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90" w:right="271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89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41" w:right="3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247</w:t>
            </w:r>
          </w:p>
        </w:tc>
        <w:tc>
          <w:tcPr>
            <w:tcW w:w="7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249" w:right="2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3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15" w:right="49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68" w:right="3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</w:tr>
    </w:tbl>
    <w:p w:rsidR="00327B82" w:rsidRDefault="006E69BC">
      <w:pPr>
        <w:tabs>
          <w:tab w:val="left" w:pos="860"/>
        </w:tabs>
        <w:spacing w:before="93" w:after="0" w:line="240" w:lineRule="auto"/>
        <w:ind w:left="304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36"/>
          <w:sz w:val="16"/>
          <w:szCs w:val="16"/>
        </w:rPr>
        <w:t>*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0"/>
          <w:sz w:val="16"/>
          <w:szCs w:val="16"/>
        </w:rPr>
        <w:t>As</w:t>
      </w:r>
      <w:r>
        <w:rPr>
          <w:rFonts w:ascii="Arial" w:eastAsia="Arial" w:hAnsi="Arial" w:cs="Arial"/>
          <w:spacing w:val="5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4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>epo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>r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ed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w w:val="76"/>
          <w:sz w:val="16"/>
          <w:szCs w:val="16"/>
        </w:rPr>
        <w:t>IT</w:t>
      </w:r>
      <w:r>
        <w:rPr>
          <w:rFonts w:ascii="Arial" w:eastAsia="Arial" w:hAnsi="Arial" w:cs="Arial"/>
          <w:spacing w:val="-2"/>
          <w:w w:val="76"/>
          <w:sz w:val="16"/>
          <w:szCs w:val="16"/>
        </w:rPr>
        <w:t>T</w:t>
      </w:r>
      <w:r>
        <w:rPr>
          <w:rFonts w:ascii="Arial" w:eastAsia="Arial" w:hAnsi="Arial" w:cs="Arial"/>
          <w:w w:val="76"/>
          <w:sz w:val="16"/>
          <w:szCs w:val="16"/>
        </w:rPr>
        <w:t>O</w:t>
      </w:r>
      <w:r>
        <w:rPr>
          <w:rFonts w:ascii="Arial" w:eastAsia="Arial" w:hAnsi="Arial" w:cs="Arial"/>
          <w:spacing w:val="10"/>
          <w:w w:val="7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(2006).</w:t>
      </w:r>
    </w:p>
    <w:p w:rsidR="00327B82" w:rsidRDefault="00327B82">
      <w:pPr>
        <w:spacing w:before="4" w:after="0" w:line="260" w:lineRule="exact"/>
        <w:rPr>
          <w:sz w:val="26"/>
          <w:szCs w:val="26"/>
        </w:rPr>
      </w:pPr>
    </w:p>
    <w:p w:rsidR="00327B82" w:rsidRDefault="00327B82">
      <w:pPr>
        <w:spacing w:after="0"/>
        <w:sectPr w:rsidR="00327B82">
          <w:pgSz w:w="11920" w:h="16840"/>
          <w:pgMar w:top="940" w:right="0" w:bottom="920" w:left="1680" w:header="687" w:footer="734" w:gutter="0"/>
          <w:cols w:space="720"/>
        </w:sectPr>
      </w:pPr>
    </w:p>
    <w:p w:rsidR="00327B82" w:rsidRDefault="006E69BC">
      <w:pPr>
        <w:spacing w:before="28" w:after="0" w:line="245" w:lineRule="auto"/>
        <w:ind w:left="304" w:right="-5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 xml:space="preserve">planted species for industrial purposes is 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inus caribaea</w:t>
      </w:r>
      <w:r>
        <w:rPr>
          <w:rFonts w:ascii="Adobe Garamond Pro" w:eastAsia="Adobe Garamond Pro" w:hAnsi="Adobe Garamond Pro" w:cs="Adobe Garamond Pro"/>
          <w:sz w:val="20"/>
          <w:szCs w:val="20"/>
        </w:rPr>
        <w:t>, comprising about 58% of the plantation estate.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principal indigenous species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i/>
          <w:spacing w:val="-1"/>
          <w:sz w:val="20"/>
          <w:szCs w:val="20"/>
        </w:rPr>
        <w:t>C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ed</w:t>
      </w:r>
      <w:r>
        <w:rPr>
          <w:rFonts w:ascii="Adobe Garamond Pro" w:eastAsia="Adobe Garamond Pro" w:hAnsi="Adobe Garamond Pro" w:cs="Adobe Garamond Pro"/>
          <w:i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ela </w:t>
      </w:r>
      <w:r>
        <w:rPr>
          <w:rFonts w:ascii="Adobe Garamond Pro" w:eastAsia="Adobe Garamond Pro" w:hAnsi="Adobe Garamond Pro" w:cs="Adobe Garamond Pro"/>
          <w:sz w:val="20"/>
          <w:szCs w:val="20"/>
        </w:rPr>
        <w:t>sp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Co</w:t>
      </w:r>
      <w:r>
        <w:rPr>
          <w:rFonts w:ascii="Adobe Garamond Pro" w:eastAsia="Adobe Garamond Pro" w:hAnsi="Adobe Garamond Pro" w:cs="Adobe Garamond Pro"/>
          <w:i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dia alliodo</w:t>
      </w:r>
      <w:r>
        <w:rPr>
          <w:rFonts w:ascii="Adobe Garamond Pro" w:eastAsia="Adobe Garamond Pro" w:hAnsi="Adobe Garamond Pro" w:cs="Adobe Garamond Pro"/>
          <w:i/>
          <w:spacing w:val="-6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 xml:space="preserve">a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and </w:t>
      </w:r>
      <w:r>
        <w:rPr>
          <w:rFonts w:ascii="Adobe Garamond Pro" w:eastAsia="Adobe Garamond Pro" w:hAnsi="Adobe Garamond Pro" w:cs="Adobe Garamond Pro"/>
          <w:i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ima</w:t>
      </w:r>
      <w:r>
        <w:rPr>
          <w:rFonts w:ascii="Adobe Garamond Pro" w:eastAsia="Adobe Garamond Pro" w:hAnsi="Adobe Garamond Pro" w:cs="Adobe Garamond Pro"/>
          <w:i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uba ama</w:t>
      </w:r>
      <w:r>
        <w:rPr>
          <w:rFonts w:ascii="Adobe Garamond Pro" w:eastAsia="Adobe Garamond Pro" w:hAnsi="Adobe Garamond Pro" w:cs="Adobe Garamond Pro"/>
          <w:i/>
          <w:spacing w:val="-6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i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; the main 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oadlea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otic species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eucalypts.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is little information about standing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olume,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wth rates or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ent condition.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expansion of the plantation estate, or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eplanting of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sites, is planned.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-2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>F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ce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tification.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FSC has 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tified one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 operated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imberindust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N</w:t>
      </w:r>
      <w:r>
        <w:rPr>
          <w:rFonts w:ascii="Adobe Garamond Pro" w:eastAsia="Adobe Garamond Pro" w:hAnsi="Adobe Garamond Pro" w:cs="Adobe Garamond Pro"/>
          <w:spacing w:val="-24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, with a total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23 858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(FSC 2010).</w:t>
      </w:r>
    </w:p>
    <w:p w:rsidR="00327B82" w:rsidRDefault="00327B82">
      <w:pPr>
        <w:spacing w:before="7" w:after="0" w:line="110" w:lineRule="exact"/>
        <w:rPr>
          <w:sz w:val="11"/>
          <w:szCs w:val="11"/>
        </w:rPr>
      </w:pPr>
    </w:p>
    <w:p w:rsidR="00327B82" w:rsidRDefault="006E69BC">
      <w:pPr>
        <w:spacing w:after="0" w:line="250" w:lineRule="auto"/>
        <w:ind w:left="304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Estimate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the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ea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sustainably managed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for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oduction.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 the 1.30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the PFE under concessions (plus another</w:t>
      </w:r>
    </w:p>
    <w:p w:rsidR="00327B82" w:rsidRDefault="006E69BC">
      <w:pPr>
        <w:spacing w:before="7" w:after="0" w:line="222" w:lineRule="auto"/>
        <w:ind w:left="304" w:right="227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170 000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under ICLs), 899 000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 total, 21 management plans.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6E69BC">
      <w:pPr>
        <w:spacing w:before="11" w:after="0" w:line="245" w:lineRule="auto"/>
        <w:ind w:left="304" w:right="19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wo concessions (one of which is FSC-ce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tified),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ering a total of about 89 000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es,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under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using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educed impact logging to</w:t>
      </w:r>
    </w:p>
    <w:p w:rsidR="00327B82" w:rsidRDefault="006E69BC">
      <w:pPr>
        <w:spacing w:after="0" w:line="239" w:lineRule="auto"/>
        <w:ind w:left="304" w:right="-4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 high standa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d. A fu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ther 158 000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concessions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being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ested using </w:t>
      </w:r>
      <w:r>
        <w:rPr>
          <w:rFonts w:ascii="Adobe Garamond Pro" w:eastAsia="Adobe Garamond Pro" w:hAnsi="Adobe Garamond Pro" w:cs="Adobe Garamond Pro"/>
          <w:spacing w:val="-10"/>
          <w:sz w:val="20"/>
          <w:szCs w:val="20"/>
        </w:rPr>
        <w:t>‘</w:t>
      </w:r>
      <w:r>
        <w:rPr>
          <w:rFonts w:ascii="Adobe Garamond Pro" w:eastAsia="Adobe Garamond Pro" w:hAnsi="Adobe Garamond Pro" w:cs="Adobe Garamond Pro"/>
          <w:sz w:val="20"/>
          <w:szCs w:val="20"/>
        </w:rPr>
        <w:t>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olle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’ logging (i.e. natural di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ectional felling, and planned skidding), and 655 000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being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using sometimes poor techniques.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 the</w:t>
      </w:r>
    </w:p>
    <w:p w:rsidR="00327B82" w:rsidRDefault="006E69BC">
      <w:pPr>
        <w:spacing w:before="6" w:after="0" w:line="245" w:lineRule="auto"/>
        <w:ind w:left="304" w:right="23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olume of timber extracted per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e, the first two of these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categories (a total of</w:t>
      </w:r>
    </w:p>
    <w:p w:rsidR="00327B82" w:rsidRDefault="006E69BC">
      <w:pPr>
        <w:spacing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247 000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es) may be conside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to be under</w:t>
      </w:r>
    </w:p>
    <w:p w:rsidR="00327B82" w:rsidRDefault="006E69BC">
      <w:pPr>
        <w:spacing w:before="28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 xml:space="preserve">SFM.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some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gold-mining</w:t>
      </w:r>
    </w:p>
    <w:p w:rsidR="00327B82" w:rsidRDefault="006E69BC">
      <w:pPr>
        <w:spacing w:before="5" w:after="0" w:line="245" w:lineRule="auto"/>
        <w:ind w:right="1490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is occurring,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emainder of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PFE is likely to be under little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eat of defo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estation or degradation.</w:t>
      </w:r>
    </w:p>
    <w:p w:rsidR="00327B82" w:rsidRDefault="006E69BC">
      <w:pPr>
        <w:spacing w:before="88" w:after="0" w:line="260" w:lineRule="exact"/>
        <w:ind w:right="157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T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imber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oduction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trade.</w:t>
      </w: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annual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oduction of industrial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oundwood in 2009 was estimated at 190 000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z w:val="20"/>
          <w:szCs w:val="20"/>
        </w:rPr>
        <w:t>, up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about 94 000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in 1999 and 159 000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 2004.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awnwood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28 000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per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ear</w:t>
      </w:r>
    </w:p>
    <w:p w:rsidR="00327B82" w:rsidRDefault="006E69BC">
      <w:pPr>
        <w:spacing w:after="0" w:line="260" w:lineRule="exact"/>
        <w:ind w:right="160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in 1999 to 65 000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per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ear in 2009, plywood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dec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4000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in 1999 to</w:t>
      </w:r>
    </w:p>
    <w:p w:rsidR="00327B82" w:rsidRDefault="006E69BC">
      <w:pPr>
        <w:spacing w:after="0" w:line="260" w:lineRule="exact"/>
        <w:ind w:right="144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 2009, and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eneer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om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 in 1999 to 3000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in 2009 (I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</w:p>
    <w:p w:rsidR="00327B82" w:rsidRDefault="006E69BC">
      <w:pPr>
        <w:spacing w:after="0" w:line="260" w:lineRule="exact"/>
        <w:ind w:right="144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2011).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nstalled national sawmilling capacity is estimated at 280 000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per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ea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total,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than 160 species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2009,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ted logs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alued at US$2.70 million and sawnwood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alued at US$2.80 million (I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</w:p>
    <w:p w:rsidR="00327B82" w:rsidRDefault="006E69BC">
      <w:pPr>
        <w:spacing w:before="24"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2011).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45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N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on-timber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oducts.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NTF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used to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ying deg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diffe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oups,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edominantly people living in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interio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</w:p>
    <w:p w:rsidR="00327B82" w:rsidRDefault="006E69BC">
      <w:pPr>
        <w:spacing w:after="0" w:line="245" w:lineRule="auto"/>
        <w:ind w:right="146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incidental small-scale effo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ts, no significant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of NTF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s has been conducted to date.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a significant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 trade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urinamese wildlife: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 (2010)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ted that wildlife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ts (mainly bi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ds)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wo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 about US$404 000</w:t>
      </w:r>
    </w:p>
    <w:p w:rsidR="00327B82" w:rsidRDefault="006E69BC">
      <w:pPr>
        <w:spacing w:after="0" w:line="245" w:lineRule="auto"/>
        <w:ind w:right="169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 2007 (a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eduction of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than US$500 000 compa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to 2004, due largely to a ban on bi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20" w:space="463"/>
            <w:col w:w="5457"/>
          </w:cols>
        </w:sectPr>
      </w:pPr>
    </w:p>
    <w:p w:rsidR="00327B82" w:rsidRDefault="00327B82">
      <w:pPr>
        <w:spacing w:before="6" w:after="0" w:line="170" w:lineRule="exact"/>
        <w:rPr>
          <w:sz w:val="17"/>
          <w:szCs w:val="17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4521DC">
      <w:pPr>
        <w:spacing w:before="28" w:after="0" w:line="240" w:lineRule="auto"/>
        <w:ind w:left="1417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33" style="position:absolute;left:0;text-align:left;margin-left:70.85pt;margin-top:-.7pt;width:424.2pt;height:.1pt;z-index:-1187;mso-position-horizontal-relative:page" coordorigin="1417,-14" coordsize="8484,2">
            <v:shape id="_x0000_s1034" style="position:absolute;left:1417;top:-14;width:8484;height:2" coordorigin="1417,-14" coordsize="8484,0" path="m1417,-14r8484,e" filled="f" strokecolor="#944f31" strokeweight=".3pt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6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2"/>
          <w:w w:val="69"/>
          <w:sz w:val="20"/>
          <w:szCs w:val="20"/>
        </w:rPr>
        <w:t>F</w:t>
      </w:r>
      <w:r w:rsidR="006E69BC">
        <w:rPr>
          <w:rFonts w:ascii="Arial" w:eastAsia="Arial" w:hAnsi="Arial" w:cs="Arial"/>
          <w:color w:val="944F31"/>
          <w:w w:val="83"/>
          <w:sz w:val="20"/>
          <w:szCs w:val="20"/>
        </w:rPr>
        <w:t>o</w:t>
      </w:r>
      <w:r w:rsidR="006E69BC">
        <w:rPr>
          <w:rFonts w:ascii="Arial" w:eastAsia="Arial" w:hAnsi="Arial" w:cs="Arial"/>
          <w:color w:val="944F31"/>
          <w:spacing w:val="-3"/>
          <w:w w:val="83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2"/>
          <w:sz w:val="20"/>
          <w:szCs w:val="20"/>
        </w:rPr>
        <w:t>e</w:t>
      </w:r>
      <w:r w:rsidR="006E69BC">
        <w:rPr>
          <w:rFonts w:ascii="Arial" w:eastAsia="Arial" w:hAnsi="Arial" w:cs="Arial"/>
          <w:color w:val="944F31"/>
          <w:spacing w:val="-1"/>
          <w:w w:val="72"/>
          <w:sz w:val="20"/>
          <w:szCs w:val="20"/>
        </w:rPr>
        <w:t>s</w:t>
      </w:r>
      <w:r w:rsidR="006E69BC">
        <w:rPr>
          <w:rFonts w:ascii="Arial" w:eastAsia="Arial" w:hAnsi="Arial" w:cs="Arial"/>
          <w:color w:val="944F3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5"/>
          <w:sz w:val="20"/>
          <w:szCs w:val="20"/>
        </w:rPr>
        <w:t>carbon</w:t>
      </w:r>
      <w:r w:rsidR="006E69BC">
        <w:rPr>
          <w:rFonts w:ascii="Arial" w:eastAsia="Arial" w:hAnsi="Arial" w:cs="Arial"/>
          <w:color w:val="944F31"/>
          <w:spacing w:val="2"/>
          <w:w w:val="85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po</w:t>
      </w:r>
      <w:r w:rsidR="006E69BC">
        <w:rPr>
          <w:rFonts w:ascii="Arial" w:eastAsia="Arial" w:hAnsi="Arial" w:cs="Arial"/>
          <w:color w:val="944F31"/>
          <w:spacing w:val="-1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sz w:val="20"/>
          <w:szCs w:val="20"/>
        </w:rPr>
        <w:t>ential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14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7"/>
        <w:gridCol w:w="1003"/>
        <w:gridCol w:w="1359"/>
        <w:gridCol w:w="1129"/>
        <w:gridCol w:w="1004"/>
        <w:gridCol w:w="1002"/>
        <w:gridCol w:w="1004"/>
        <w:gridCol w:w="1129"/>
      </w:tblGrid>
      <w:tr w:rsidR="00327B82">
        <w:trPr>
          <w:trHeight w:hRule="exact" w:val="1081"/>
        </w:trPr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105" w:right="8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b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 xml:space="preserve">iomass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 xml:space="preserve">carbon </w:t>
            </w: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c)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166" w:right="14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%</w:t>
            </w:r>
            <w:r>
              <w:rPr>
                <w:rFonts w:ascii="Arial" w:eastAsia="Arial" w:hAnsi="Arial" w:cs="Arial"/>
                <w:spacing w:val="-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 xml:space="preserve">with </w:t>
            </w:r>
            <w:r>
              <w:rPr>
                <w:rFonts w:ascii="Arial" w:eastAsia="Arial" w:hAnsi="Arial" w:cs="Arial"/>
                <w:w w:val="96"/>
                <w:sz w:val="17"/>
                <w:szCs w:val="17"/>
              </w:rPr>
              <w:t>cano</w:t>
            </w:r>
            <w:r>
              <w:rPr>
                <w:rFonts w:ascii="Arial" w:eastAsia="Arial" w:hAnsi="Arial" w:cs="Arial"/>
                <w:spacing w:val="-2"/>
                <w:w w:val="96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y</w:t>
            </w:r>
          </w:p>
          <w:p w:rsidR="00327B82" w:rsidRDefault="006E69BC">
            <w:pPr>
              <w:spacing w:after="0" w:line="240" w:lineRule="auto"/>
              <w:ind w:left="29" w:right="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spacing w:val="-3"/>
                <w:w w:val="98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2"/>
                <w:w w:val="98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er</w:t>
            </w:r>
            <w:r>
              <w:rPr>
                <w:rFonts w:ascii="Arial" w:eastAsia="Arial" w:hAnsi="Arial" w:cs="Arial"/>
                <w:spacing w:val="-11"/>
                <w:w w:val="98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&gt;60%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91" w:right="7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De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9"/>
                <w:sz w:val="17"/>
                <w:szCs w:val="17"/>
              </w:rPr>
              <w:t xml:space="preserve">ation/ </w:t>
            </w: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deg</w:t>
            </w:r>
            <w:r>
              <w:rPr>
                <w:rFonts w:ascii="Arial" w:eastAsia="Arial" w:hAnsi="Arial" w:cs="Arial"/>
                <w:spacing w:val="-3"/>
                <w:w w:val="116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adation </w:t>
            </w:r>
            <w:r>
              <w:rPr>
                <w:rFonts w:ascii="Arial" w:eastAsia="Arial" w:hAnsi="Arial" w:cs="Arial"/>
                <w:sz w:val="17"/>
                <w:szCs w:val="17"/>
              </w:rPr>
              <w:t>po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ential</w:t>
            </w:r>
            <w:r>
              <w:rPr>
                <w:rFonts w:ascii="Arial" w:eastAsia="Arial" w:hAnsi="Arial" w:cs="Arial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o</w:t>
            </w:r>
          </w:p>
          <w:p w:rsidR="00327B82" w:rsidRDefault="006E69BC">
            <w:pPr>
              <w:spacing w:after="0" w:line="240" w:lineRule="auto"/>
              <w:ind w:left="445" w:right="42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2030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1" w:after="0" w:line="257" w:lineRule="auto"/>
              <w:ind w:left="207" w:right="13" w:hanging="14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enhancement of</w:t>
            </w:r>
            <w:r>
              <w:rPr>
                <w:rFonts w:ascii="Arial" w:eastAsia="Arial" w:hAnsi="Arial" w:cs="Arial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carbon</w:t>
            </w:r>
          </w:p>
          <w:p w:rsidR="00327B82" w:rsidRDefault="006E69BC">
            <w:pPr>
              <w:spacing w:after="0" w:line="257" w:lineRule="auto"/>
              <w:ind w:left="264" w:right="18" w:hanging="1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sink</w:t>
            </w:r>
            <w:r>
              <w:rPr>
                <w:rFonts w:ascii="Arial" w:eastAsia="Arial" w:hAnsi="Arial" w:cs="Arial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 xml:space="preserve">capacity 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2030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1" w:after="0" w:line="257" w:lineRule="auto"/>
              <w:ind w:left="64" w:right="4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17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3"/>
                <w:sz w:val="17"/>
                <w:szCs w:val="17"/>
              </w:rPr>
              <w:t xml:space="preserve">ea </w:t>
            </w:r>
            <w:r>
              <w:rPr>
                <w:rFonts w:ascii="Arial" w:eastAsia="Arial" w:hAnsi="Arial" w:cs="Arial"/>
                <w:spacing w:val="-1"/>
                <w:w w:val="92"/>
                <w:sz w:val="17"/>
                <w:szCs w:val="17"/>
              </w:rPr>
              <w:t>c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hang</w:t>
            </w: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 xml:space="preserve">e </w:t>
            </w:r>
            <w:r>
              <w:rPr>
                <w:rFonts w:ascii="Arial" w:eastAsia="Arial" w:hAnsi="Arial" w:cs="Arial"/>
                <w:w w:val="104"/>
                <w:sz w:val="17"/>
                <w:szCs w:val="17"/>
              </w:rPr>
              <w:t>moni</w:t>
            </w:r>
            <w:r>
              <w:rPr>
                <w:rFonts w:ascii="Arial" w:eastAsia="Arial" w:hAnsi="Arial" w:cs="Arial"/>
                <w:spacing w:val="-1"/>
                <w:w w:val="104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oring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capacity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1" w:after="0" w:line="257" w:lineRule="auto"/>
              <w:ind w:left="129" w:right="1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171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81"/>
                <w:sz w:val="17"/>
                <w:szCs w:val="17"/>
              </w:rPr>
              <w:t xml:space="preserve">t/ </w:t>
            </w:r>
            <w:r>
              <w:rPr>
                <w:rFonts w:ascii="Arial" w:eastAsia="Arial" w:hAnsi="Arial" w:cs="Arial"/>
                <w:w w:val="114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>H</w:t>
            </w:r>
            <w:r>
              <w:rPr>
                <w:rFonts w:ascii="Arial" w:eastAsia="Arial" w:hAnsi="Arial" w:cs="Arial"/>
                <w:w w:val="114"/>
                <w:sz w:val="17"/>
                <w:szCs w:val="17"/>
              </w:rPr>
              <w:t xml:space="preserve">g 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in</w:t>
            </w:r>
            <w:r>
              <w:rPr>
                <w:rFonts w:ascii="Arial" w:eastAsia="Arial" w:hAnsi="Arial" w:cs="Arial"/>
                <w:spacing w:val="-2"/>
                <w:w w:val="103"/>
                <w:sz w:val="17"/>
                <w:szCs w:val="17"/>
              </w:rPr>
              <w:t>v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en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3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capacity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1" w:after="0" w:line="257" w:lineRule="auto"/>
              <w:ind w:left="58" w:right="39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4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mpor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4"/>
                <w:sz w:val="17"/>
                <w:szCs w:val="17"/>
              </w:rPr>
              <w:t xml:space="preserve">ance </w:t>
            </w:r>
            <w:r>
              <w:rPr>
                <w:rFonts w:ascii="Arial" w:eastAsia="Arial" w:hAnsi="Arial" w:cs="Arial"/>
                <w:sz w:val="17"/>
                <w:szCs w:val="17"/>
              </w:rPr>
              <w:t>of</w:t>
            </w:r>
            <w:r>
              <w:rPr>
                <w:rFonts w:ascii="Arial" w:eastAsia="Arial" w:hAnsi="Arial" w:cs="Arial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3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 xml:space="preserve">t </w:t>
            </w:r>
            <w:r>
              <w:rPr>
                <w:rFonts w:ascii="Arial" w:eastAsia="Arial" w:hAnsi="Arial" w:cs="Arial"/>
                <w:w w:val="125"/>
                <w:sz w:val="17"/>
                <w:szCs w:val="17"/>
              </w:rPr>
              <w:t>fi</w:t>
            </w:r>
            <w:r>
              <w:rPr>
                <w:rFonts w:ascii="Arial" w:eastAsia="Arial" w:hAnsi="Arial" w:cs="Arial"/>
                <w:spacing w:val="-1"/>
                <w:w w:val="12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33"/>
                <w:sz w:val="17"/>
                <w:szCs w:val="17"/>
              </w:rPr>
              <w:t xml:space="preserve">e/ 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 xml:space="preserve">biomass </w:t>
            </w:r>
            <w:r>
              <w:rPr>
                <w:rFonts w:ascii="Arial" w:eastAsia="Arial" w:hAnsi="Arial" w:cs="Arial"/>
                <w:w w:val="102"/>
                <w:sz w:val="17"/>
                <w:szCs w:val="17"/>
              </w:rPr>
              <w:t>bu</w:t>
            </w:r>
            <w:r>
              <w:rPr>
                <w:rFonts w:ascii="Arial" w:eastAsia="Arial" w:hAnsi="Arial" w:cs="Arial"/>
                <w:spacing w:val="-3"/>
                <w:w w:val="102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ning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1" w:after="0" w:line="257" w:lineRule="auto"/>
              <w:ind w:left="57" w:right="38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92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spacing w:val="-2"/>
                <w:w w:val="98"/>
                <w:sz w:val="17"/>
                <w:szCs w:val="17"/>
              </w:rPr>
              <w:t>g</w:t>
            </w:r>
            <w:r>
              <w:rPr>
                <w:rFonts w:ascii="Arial" w:eastAsia="Arial" w:hAnsi="Arial" w:cs="Arial"/>
                <w:w w:val="98"/>
                <w:sz w:val="17"/>
                <w:szCs w:val="17"/>
              </w:rPr>
              <w:t>ag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 xml:space="preserve">ement </w:t>
            </w: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 xml:space="preserve">in </w:t>
            </w:r>
            <w:r>
              <w:rPr>
                <w:rFonts w:ascii="Arial" w:eastAsia="Arial" w:hAnsi="Arial" w:cs="Arial"/>
                <w:w w:val="115"/>
                <w:sz w:val="17"/>
                <w:szCs w:val="17"/>
              </w:rPr>
              <w:t>in</w:t>
            </w:r>
            <w:r>
              <w:rPr>
                <w:rFonts w:ascii="Arial" w:eastAsia="Arial" w:hAnsi="Arial" w:cs="Arial"/>
                <w:spacing w:val="-1"/>
                <w:w w:val="115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3"/>
                <w:w w:val="99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 xml:space="preserve">national </w:t>
            </w:r>
            <w:r>
              <w:rPr>
                <w:rFonts w:ascii="Arial" w:eastAsia="Arial" w:hAnsi="Arial" w:cs="Arial"/>
                <w:w w:val="123"/>
                <w:sz w:val="17"/>
                <w:szCs w:val="17"/>
              </w:rPr>
              <w:t>re</w:t>
            </w:r>
            <w:r>
              <w:rPr>
                <w:rFonts w:ascii="Arial" w:eastAsia="Arial" w:hAnsi="Arial" w:cs="Arial"/>
                <w:w w:val="92"/>
                <w:sz w:val="17"/>
                <w:szCs w:val="17"/>
              </w:rPr>
              <w:t xml:space="preserve">DD+ </w:t>
            </w:r>
            <w:r>
              <w:rPr>
                <w:rFonts w:ascii="Arial" w:eastAsia="Arial" w:hAnsi="Arial" w:cs="Arial"/>
                <w:w w:val="105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91"/>
                <w:sz w:val="17"/>
                <w:szCs w:val="17"/>
              </w:rPr>
              <w:t>ocesses</w:t>
            </w:r>
          </w:p>
        </w:tc>
      </w:tr>
      <w:tr w:rsidR="00327B82">
        <w:trPr>
          <w:trHeight w:hRule="exact" w:val="233"/>
        </w:trPr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9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663–2753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82" w:right="3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96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05" w:right="5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90" w:right="47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88" w:right="36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++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87" w:right="36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++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28" w:right="40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50" w:right="43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5"/>
                <w:sz w:val="16"/>
                <w:szCs w:val="16"/>
              </w:rPr>
              <w:t>++</w:t>
            </w:r>
          </w:p>
        </w:tc>
      </w:tr>
    </w:tbl>
    <w:p w:rsidR="00327B82" w:rsidRDefault="006E69BC">
      <w:pPr>
        <w:spacing w:before="93" w:after="0" w:line="240" w:lineRule="auto"/>
        <w:ind w:left="14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86"/>
          <w:sz w:val="16"/>
          <w:szCs w:val="16"/>
        </w:rPr>
        <w:t>+++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high;</w:t>
      </w:r>
      <w:r>
        <w:rPr>
          <w:rFonts w:ascii="Arial" w:eastAsia="Arial" w:hAnsi="Arial" w:cs="Arial"/>
          <w:spacing w:val="9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++ medium;</w:t>
      </w:r>
      <w:r>
        <w:rPr>
          <w:rFonts w:ascii="Arial" w:eastAsia="Arial" w:hAnsi="Arial" w:cs="Arial"/>
          <w:spacing w:val="-4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+</w:t>
      </w:r>
      <w:r>
        <w:rPr>
          <w:rFonts w:ascii="Arial" w:eastAsia="Arial" w:hAnsi="Arial" w:cs="Arial"/>
          <w:spacing w:val="1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l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o</w:t>
      </w:r>
      <w:r>
        <w:rPr>
          <w:rFonts w:ascii="Arial" w:eastAsia="Arial" w:hAnsi="Arial" w:cs="Arial"/>
          <w:w w:val="86"/>
          <w:sz w:val="16"/>
          <w:szCs w:val="16"/>
        </w:rPr>
        <w:t>w; e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s</w:t>
      </w:r>
      <w:r>
        <w:rPr>
          <w:rFonts w:ascii="Arial" w:eastAsia="Arial" w:hAnsi="Arial" w:cs="Arial"/>
          <w:w w:val="86"/>
          <w:sz w:val="16"/>
          <w:szCs w:val="16"/>
        </w:rPr>
        <w:t>tima</w:t>
      </w:r>
      <w:r>
        <w:rPr>
          <w:rFonts w:ascii="Arial" w:eastAsia="Arial" w:hAnsi="Arial" w:cs="Arial"/>
          <w:spacing w:val="-1"/>
          <w:w w:val="86"/>
          <w:sz w:val="16"/>
          <w:szCs w:val="16"/>
        </w:rPr>
        <w:t>t</w:t>
      </w:r>
      <w:r>
        <w:rPr>
          <w:rFonts w:ascii="Arial" w:eastAsia="Arial" w:hAnsi="Arial" w:cs="Arial"/>
          <w:w w:val="86"/>
          <w:sz w:val="16"/>
          <w:szCs w:val="16"/>
        </w:rPr>
        <w:t>e</w:t>
      </w:r>
      <w:r>
        <w:rPr>
          <w:rFonts w:ascii="Arial" w:eastAsia="Arial" w:hAnsi="Arial" w:cs="Arial"/>
          <w:spacing w:val="-6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of</w:t>
      </w:r>
      <w:r>
        <w:rPr>
          <w:rFonts w:ascii="Arial" w:eastAsia="Arial" w:hAnsi="Arial" w:cs="Arial"/>
          <w:spacing w:val="6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86"/>
          <w:sz w:val="16"/>
          <w:szCs w:val="16"/>
        </w:rPr>
        <w:t>national</w:t>
      </w:r>
      <w:r>
        <w:rPr>
          <w:rFonts w:ascii="Arial" w:eastAsia="Arial" w:hAnsi="Arial" w:cs="Arial"/>
          <w:spacing w:val="30"/>
          <w:w w:val="86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carbon</w:t>
      </w:r>
      <w:r>
        <w:rPr>
          <w:rFonts w:ascii="Arial" w:eastAsia="Arial" w:hAnsi="Arial" w:cs="Arial"/>
          <w:spacing w:val="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based</w:t>
      </w:r>
      <w:r>
        <w:rPr>
          <w:rFonts w:ascii="Arial" w:eastAsia="Arial" w:hAnsi="Arial" w:cs="Arial"/>
          <w:spacing w:val="-10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on</w:t>
      </w:r>
      <w:r>
        <w:rPr>
          <w:rFonts w:ascii="Arial" w:eastAsia="Arial" w:hAnsi="Arial" w:cs="Arial"/>
          <w:spacing w:val="3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Gibbs</w:t>
      </w:r>
      <w:r>
        <w:rPr>
          <w:rFonts w:ascii="Arial" w:eastAsia="Arial" w:hAnsi="Arial" w:cs="Arial"/>
          <w:spacing w:val="-6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et</w:t>
      </w:r>
      <w:r>
        <w:rPr>
          <w:rFonts w:ascii="Arial" w:eastAsia="Arial" w:hAnsi="Arial" w:cs="Arial"/>
          <w:spacing w:val="1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al.</w:t>
      </w:r>
      <w:r>
        <w:rPr>
          <w:rFonts w:ascii="Arial" w:eastAsia="Arial" w:hAnsi="Arial" w:cs="Arial"/>
          <w:spacing w:val="6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 xml:space="preserve">(2007); </w:t>
      </w:r>
      <w:r>
        <w:rPr>
          <w:rFonts w:ascii="Arial" w:eastAsia="Arial" w:hAnsi="Arial" w:cs="Arial"/>
          <w:spacing w:val="10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s</w:t>
      </w:r>
      <w:r>
        <w:rPr>
          <w:rFonts w:ascii="Arial" w:eastAsia="Arial" w:hAnsi="Arial" w:cs="Arial"/>
          <w:w w:val="85"/>
          <w:sz w:val="16"/>
          <w:szCs w:val="16"/>
        </w:rPr>
        <w:t>tima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t</w:t>
      </w:r>
      <w:r>
        <w:rPr>
          <w:rFonts w:ascii="Arial" w:eastAsia="Arial" w:hAnsi="Arial" w:cs="Arial"/>
          <w:w w:val="85"/>
          <w:sz w:val="16"/>
          <w:szCs w:val="16"/>
        </w:rPr>
        <w:t>e</w:t>
      </w:r>
      <w:r>
        <w:rPr>
          <w:rFonts w:ascii="Arial" w:eastAsia="Arial" w:hAnsi="Arial" w:cs="Arial"/>
          <w:spacing w:val="1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of</w:t>
      </w:r>
      <w:r>
        <w:rPr>
          <w:rFonts w:ascii="Arial" w:eastAsia="Arial" w:hAnsi="Arial" w:cs="Arial"/>
          <w:spacing w:val="8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%</w:t>
      </w:r>
      <w:r>
        <w:rPr>
          <w:rFonts w:ascii="Arial" w:eastAsia="Arial" w:hAnsi="Arial" w:cs="Arial"/>
          <w:spacing w:val="6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94"/>
          <w:sz w:val="16"/>
          <w:szCs w:val="16"/>
        </w:rPr>
        <w:t>t</w:t>
      </w:r>
      <w:r>
        <w:rPr>
          <w:rFonts w:ascii="Arial" w:eastAsia="Arial" w:hAnsi="Arial" w:cs="Arial"/>
          <w:w w:val="94"/>
          <w:sz w:val="16"/>
          <w:szCs w:val="16"/>
        </w:rPr>
        <w:t xml:space="preserve">otal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108"/>
          <w:sz w:val="16"/>
          <w:szCs w:val="16"/>
        </w:rPr>
        <w:t>t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wi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t</w:t>
      </w:r>
      <w:r>
        <w:rPr>
          <w:rFonts w:ascii="Arial" w:eastAsia="Arial" w:hAnsi="Arial" w:cs="Arial"/>
          <w:w w:val="85"/>
          <w:sz w:val="16"/>
          <w:szCs w:val="16"/>
        </w:rPr>
        <w:t>h</w:t>
      </w:r>
      <w:r>
        <w:rPr>
          <w:rFonts w:ascii="Arial" w:eastAsia="Arial" w:hAnsi="Arial" w:cs="Arial"/>
          <w:spacing w:val="26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cano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p</w:t>
      </w:r>
      <w:r>
        <w:rPr>
          <w:rFonts w:ascii="Arial" w:eastAsia="Arial" w:hAnsi="Arial" w:cs="Arial"/>
          <w:w w:val="85"/>
          <w:sz w:val="16"/>
          <w:szCs w:val="16"/>
        </w:rPr>
        <w:t>y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w w:val="85"/>
          <w:sz w:val="16"/>
          <w:szCs w:val="16"/>
        </w:rPr>
        <w:t>c</w:t>
      </w:r>
      <w:r>
        <w:rPr>
          <w:rFonts w:ascii="Arial" w:eastAsia="Arial" w:hAnsi="Arial" w:cs="Arial"/>
          <w:spacing w:val="-1"/>
          <w:w w:val="85"/>
          <w:sz w:val="16"/>
          <w:szCs w:val="16"/>
        </w:rPr>
        <w:t>ov</w:t>
      </w:r>
      <w:r>
        <w:rPr>
          <w:rFonts w:ascii="Arial" w:eastAsia="Arial" w:hAnsi="Arial" w:cs="Arial"/>
          <w:w w:val="85"/>
          <w:sz w:val="16"/>
          <w:szCs w:val="16"/>
        </w:rPr>
        <w:t>er</w:t>
      </w:r>
    </w:p>
    <w:p w:rsidR="00327B82" w:rsidRDefault="006E69BC">
      <w:pPr>
        <w:spacing w:before="26" w:after="0" w:line="240" w:lineRule="auto"/>
        <w:ind w:left="141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82"/>
          <w:sz w:val="16"/>
          <w:szCs w:val="16"/>
        </w:rPr>
        <w:t xml:space="preserve">&gt;60% </w:t>
      </w:r>
      <w:r>
        <w:rPr>
          <w:rFonts w:ascii="Arial" w:eastAsia="Arial" w:hAnsi="Arial" w:cs="Arial"/>
          <w:spacing w:val="1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based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on</w:t>
      </w:r>
      <w:r>
        <w:rPr>
          <w:rFonts w:ascii="Arial" w:eastAsia="Arial" w:hAnsi="Arial" w:cs="Arial"/>
          <w:spacing w:val="9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w w:val="82"/>
          <w:sz w:val="16"/>
          <w:szCs w:val="16"/>
        </w:rPr>
        <w:t>UNEP-</w:t>
      </w:r>
      <w:r>
        <w:rPr>
          <w:rFonts w:ascii="Arial" w:eastAsia="Arial" w:hAnsi="Arial" w:cs="Arial"/>
          <w:spacing w:val="-1"/>
          <w:w w:val="82"/>
          <w:sz w:val="16"/>
          <w:szCs w:val="16"/>
        </w:rPr>
        <w:t>W</w:t>
      </w:r>
      <w:r>
        <w:rPr>
          <w:rFonts w:ascii="Arial" w:eastAsia="Arial" w:hAnsi="Arial" w:cs="Arial"/>
          <w:w w:val="82"/>
          <w:sz w:val="16"/>
          <w:szCs w:val="16"/>
        </w:rPr>
        <w:t>CMC</w:t>
      </w:r>
      <w:r>
        <w:rPr>
          <w:rFonts w:ascii="Arial" w:eastAsia="Arial" w:hAnsi="Arial" w:cs="Arial"/>
          <w:spacing w:val="-9"/>
          <w:w w:val="8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</w:t>
      </w:r>
      <w:r>
        <w:rPr>
          <w:rFonts w:ascii="Arial" w:eastAsia="Arial" w:hAnsi="Arial" w:cs="Arial"/>
          <w:spacing w:val="-10"/>
          <w:sz w:val="16"/>
          <w:szCs w:val="16"/>
        </w:rPr>
        <w:t>01</w:t>
      </w:r>
      <w:r>
        <w:rPr>
          <w:rFonts w:ascii="Arial" w:eastAsia="Arial" w:hAnsi="Arial" w:cs="Arial"/>
          <w:sz w:val="16"/>
          <w:szCs w:val="16"/>
        </w:rPr>
        <w:t>0).</w:t>
      </w:r>
    </w:p>
    <w:p w:rsidR="00327B82" w:rsidRDefault="00327B82">
      <w:pPr>
        <w:spacing w:before="5" w:after="0" w:line="200" w:lineRule="exact"/>
        <w:rPr>
          <w:sz w:val="20"/>
          <w:szCs w:val="20"/>
        </w:rPr>
      </w:pPr>
    </w:p>
    <w:p w:rsidR="00327B82" w:rsidRDefault="00327B82">
      <w:pPr>
        <w:spacing w:after="0"/>
        <w:sectPr w:rsidR="00327B82">
          <w:footerReference w:type="even" r:id="rId13"/>
          <w:footerReference w:type="default" r:id="rId14"/>
          <w:pgSz w:w="11920" w:h="16840"/>
          <w:pgMar w:top="940" w:right="1680" w:bottom="920" w:left="0" w:header="687" w:footer="734" w:gutter="0"/>
          <w:pgNumType w:start="381"/>
          <w:cols w:space="720"/>
        </w:sectPr>
      </w:pPr>
    </w:p>
    <w:p w:rsidR="00327B82" w:rsidRDefault="006E69BC">
      <w:pPr>
        <w:spacing w:before="28" w:after="0" w:line="245" w:lineRule="auto"/>
        <w:ind w:left="1417" w:right="-1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impo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ts in the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opean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U</w:t>
      </w:r>
      <w:r>
        <w:rPr>
          <w:rFonts w:ascii="Adobe Garamond Pro" w:eastAsia="Adobe Garamond Pro" w:hAnsi="Adobe Garamond Pro" w:cs="Adobe Garamond Pro"/>
          <w:sz w:val="20"/>
          <w:szCs w:val="20"/>
        </w:rPr>
        <w:t>nion during an outb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eak of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vian flu).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2006 an estimated 55 000 kg</w:t>
      </w:r>
    </w:p>
    <w:p w:rsidR="00327B82" w:rsidRDefault="006E69BC">
      <w:pPr>
        <w:spacing w:after="0" w:line="245" w:lineRule="auto"/>
        <w:ind w:left="1417" w:right="30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of medicinal plants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alued at US$453 000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ted to the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etherlands.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26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7"/>
          <w:sz w:val="20"/>
          <w:szCs w:val="20"/>
        </w:rPr>
        <w:t>F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carbon.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 a large and mostly intact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REDD+ mechanism is designed to assist countries like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</w:p>
    <w:p w:rsidR="00327B82" w:rsidRDefault="006E69BC">
      <w:pPr>
        <w:spacing w:after="0" w:line="245" w:lineRule="auto"/>
        <w:ind w:left="1417" w:right="7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viding positi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incenti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for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ving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and imp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ving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aking into account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elopmental needs, REDD+ could assist in mitigating some of the dri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 of defo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estation 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degradation.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2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ibbs et al. (2007) estimated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biomass carbon stock at 663–2753 MtC, and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O (2010) estimated it at 3165 MtC. 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x 1 sh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ws</w:t>
      </w:r>
    </w:p>
    <w:p w:rsidR="00327B82" w:rsidRDefault="004521DC">
      <w:pPr>
        <w:spacing w:after="0" w:line="245" w:lineRule="auto"/>
        <w:ind w:left="1417" w:right="57"/>
        <w:rPr>
          <w:rFonts w:ascii="Adobe Garamond Pro" w:eastAsia="Adobe Garamond Pro" w:hAnsi="Adobe Garamond Pro" w:cs="Adobe Garamond Pro"/>
          <w:sz w:val="20"/>
          <w:szCs w:val="20"/>
        </w:rPr>
      </w:pPr>
      <w:r w:rsidRPr="004521DC">
        <w:pict>
          <v:group id="_x0000_s1028" style="position:absolute;left:0;text-align:left;margin-left:0;margin-top:56.2pt;width:283.95pt;height:110.4pt;z-index:-1188;mso-position-horizontal-relative:page" coordorigin=",1124" coordsize="5679,2208">
            <v:group id="_x0000_s1031" style="position:absolute;top:1134;width:5669;height:2188" coordorigin=",1134" coordsize="5669,2188">
              <v:shape id="_x0000_s1032" style="position:absolute;top:1134;width:5669;height:2188" coordorigin=",1134" coordsize="5669,2188" path="m,3321r5669,l5669,1134,,1134,,3321e" fillcolor="#ddedec" stroked="f">
                <v:path arrowok="t"/>
              </v:shape>
            </v:group>
            <v:group id="_x0000_s1029" style="position:absolute;left:3463;top:1739;width:1967;height:482" coordorigin="3463,1739" coordsize="1967,482">
              <v:shape id="_x0000_s1030" style="position:absolute;left:3463;top:1739;width:1967;height:482" coordorigin="3463,1739" coordsize="1967,482" path="m5430,1739r-1967,l3463,2221r984,l4447,1980r983,l5430,1739e" fillcolor="#b9dad8" stroked="f">
                <v:path arrowok="t"/>
              </v:shape>
            </v:group>
            <w10:wrap anchorx="page"/>
          </v:group>
        </w:pic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 xml:space="preserve">the quantity of carbon contained in </w:t>
      </w:r>
      <w:r w:rsidR="006E69BC"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 w:rsidR="006E69BC"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 w:rsidR="006E69BC"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 w:rsidR="006E69BC"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 xml:space="preserve">ests estimated </w:t>
      </w:r>
      <w:r w:rsidR="006E69BC"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y</w:t>
      </w:r>
      <w:r w:rsidR="006E69BC"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Tjon (1998) on the basis of obse</w:t>
      </w:r>
      <w:r w:rsidR="006E69BC"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 w:rsidR="006E69BC"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 xml:space="preserve">ations in 30 plots distributed </w:t>
      </w:r>
      <w:r w:rsidR="006E69BC"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 w:rsidR="006E69BC"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er a range of fo</w:t>
      </w:r>
      <w:r w:rsidR="006E69BC"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 w:rsidR="006E69BC">
        <w:rPr>
          <w:rFonts w:ascii="Adobe Garamond Pro" w:eastAsia="Adobe Garamond Pro" w:hAnsi="Adobe Garamond Pro" w:cs="Adobe Garamond Pro"/>
          <w:sz w:val="20"/>
          <w:szCs w:val="20"/>
        </w:rPr>
        <w:t>est types.</w:t>
      </w:r>
    </w:p>
    <w:p w:rsidR="00327B82" w:rsidRDefault="00327B82">
      <w:pPr>
        <w:spacing w:before="6" w:after="0" w:line="110" w:lineRule="exact"/>
        <w:rPr>
          <w:sz w:val="11"/>
          <w:szCs w:val="11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6E69BC">
      <w:pPr>
        <w:spacing w:after="0" w:line="240" w:lineRule="auto"/>
        <w:ind w:left="140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8887"/>
          <w:w w:val="81"/>
          <w:sz w:val="20"/>
          <w:szCs w:val="20"/>
        </w:rPr>
        <w:t>B</w:t>
      </w:r>
      <w:r>
        <w:rPr>
          <w:rFonts w:ascii="Arial" w:eastAsia="Arial" w:hAnsi="Arial" w:cs="Arial"/>
          <w:color w:val="008887"/>
          <w:spacing w:val="-2"/>
          <w:w w:val="81"/>
          <w:sz w:val="20"/>
          <w:szCs w:val="20"/>
        </w:rPr>
        <w:t>o</w:t>
      </w:r>
      <w:r>
        <w:rPr>
          <w:rFonts w:ascii="Arial" w:eastAsia="Arial" w:hAnsi="Arial" w:cs="Arial"/>
          <w:color w:val="008887"/>
          <w:w w:val="81"/>
          <w:sz w:val="20"/>
          <w:szCs w:val="20"/>
        </w:rPr>
        <w:t>x</w:t>
      </w:r>
      <w:r>
        <w:rPr>
          <w:rFonts w:ascii="Arial" w:eastAsia="Arial" w:hAnsi="Arial" w:cs="Arial"/>
          <w:color w:val="008887"/>
          <w:spacing w:val="7"/>
          <w:w w:val="81"/>
          <w:sz w:val="20"/>
          <w:szCs w:val="20"/>
        </w:rPr>
        <w:t xml:space="preserve"> </w:t>
      </w:r>
      <w:r>
        <w:rPr>
          <w:rFonts w:ascii="Arial" w:eastAsia="Arial" w:hAnsi="Arial" w:cs="Arial"/>
          <w:color w:val="008887"/>
          <w:sz w:val="20"/>
          <w:szCs w:val="20"/>
        </w:rPr>
        <w:t>1</w:t>
      </w:r>
      <w:r>
        <w:rPr>
          <w:rFonts w:ascii="Arial" w:eastAsia="Arial" w:hAnsi="Arial" w:cs="Arial"/>
          <w:color w:val="008887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color w:val="008887"/>
          <w:spacing w:val="-2"/>
          <w:w w:val="69"/>
          <w:sz w:val="20"/>
          <w:szCs w:val="20"/>
        </w:rPr>
        <w:t>F</w:t>
      </w:r>
      <w:r>
        <w:rPr>
          <w:rFonts w:ascii="Arial" w:eastAsia="Arial" w:hAnsi="Arial" w:cs="Arial"/>
          <w:color w:val="008887"/>
          <w:w w:val="83"/>
          <w:sz w:val="20"/>
          <w:szCs w:val="20"/>
        </w:rPr>
        <w:t>o</w:t>
      </w:r>
      <w:r>
        <w:rPr>
          <w:rFonts w:ascii="Arial" w:eastAsia="Arial" w:hAnsi="Arial" w:cs="Arial"/>
          <w:color w:val="008887"/>
          <w:spacing w:val="-3"/>
          <w:w w:val="83"/>
          <w:sz w:val="20"/>
          <w:szCs w:val="20"/>
        </w:rPr>
        <w:t>r</w:t>
      </w:r>
      <w:r>
        <w:rPr>
          <w:rFonts w:ascii="Arial" w:eastAsia="Arial" w:hAnsi="Arial" w:cs="Arial"/>
          <w:color w:val="008887"/>
          <w:w w:val="72"/>
          <w:sz w:val="20"/>
          <w:szCs w:val="20"/>
        </w:rPr>
        <w:t>e</w:t>
      </w:r>
      <w:r>
        <w:rPr>
          <w:rFonts w:ascii="Arial" w:eastAsia="Arial" w:hAnsi="Arial" w:cs="Arial"/>
          <w:color w:val="008887"/>
          <w:spacing w:val="-1"/>
          <w:w w:val="72"/>
          <w:sz w:val="20"/>
          <w:szCs w:val="20"/>
        </w:rPr>
        <w:t>s</w:t>
      </w:r>
      <w:r>
        <w:rPr>
          <w:rFonts w:ascii="Arial" w:eastAsia="Arial" w:hAnsi="Arial" w:cs="Arial"/>
          <w:color w:val="008887"/>
          <w:w w:val="108"/>
          <w:sz w:val="20"/>
          <w:szCs w:val="20"/>
        </w:rPr>
        <w:t>t</w:t>
      </w:r>
      <w:r>
        <w:rPr>
          <w:rFonts w:ascii="Arial" w:eastAsia="Arial" w:hAnsi="Arial" w:cs="Arial"/>
          <w:color w:val="008887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008887"/>
          <w:w w:val="85"/>
          <w:sz w:val="20"/>
          <w:szCs w:val="20"/>
        </w:rPr>
        <w:t>carbon</w:t>
      </w:r>
      <w:r>
        <w:rPr>
          <w:rFonts w:ascii="Arial" w:eastAsia="Arial" w:hAnsi="Arial" w:cs="Arial"/>
          <w:color w:val="008887"/>
          <w:spacing w:val="2"/>
          <w:w w:val="85"/>
          <w:sz w:val="20"/>
          <w:szCs w:val="20"/>
        </w:rPr>
        <w:t xml:space="preserve"> </w:t>
      </w:r>
      <w:r>
        <w:rPr>
          <w:rFonts w:ascii="Arial" w:eastAsia="Arial" w:hAnsi="Arial" w:cs="Arial"/>
          <w:color w:val="008887"/>
          <w:spacing w:val="-1"/>
          <w:w w:val="70"/>
          <w:sz w:val="20"/>
          <w:szCs w:val="20"/>
        </w:rPr>
        <w:t>s</w:t>
      </w:r>
      <w:r>
        <w:rPr>
          <w:rFonts w:ascii="Arial" w:eastAsia="Arial" w:hAnsi="Arial" w:cs="Arial"/>
          <w:color w:val="008887"/>
          <w:spacing w:val="-1"/>
          <w:w w:val="108"/>
          <w:sz w:val="20"/>
          <w:szCs w:val="20"/>
        </w:rPr>
        <w:t>t</w:t>
      </w:r>
      <w:r>
        <w:rPr>
          <w:rFonts w:ascii="Arial" w:eastAsia="Arial" w:hAnsi="Arial" w:cs="Arial"/>
          <w:color w:val="008887"/>
          <w:w w:val="80"/>
          <w:sz w:val="20"/>
          <w:szCs w:val="20"/>
        </w:rPr>
        <w:t>o</w:t>
      </w:r>
      <w:r>
        <w:rPr>
          <w:rFonts w:ascii="Arial" w:eastAsia="Arial" w:hAnsi="Arial" w:cs="Arial"/>
          <w:color w:val="008887"/>
          <w:spacing w:val="-1"/>
          <w:w w:val="80"/>
          <w:sz w:val="20"/>
          <w:szCs w:val="20"/>
        </w:rPr>
        <w:t>c</w:t>
      </w:r>
      <w:r>
        <w:rPr>
          <w:rFonts w:ascii="Arial" w:eastAsia="Arial" w:hAnsi="Arial" w:cs="Arial"/>
          <w:color w:val="008887"/>
          <w:w w:val="79"/>
          <w:sz w:val="20"/>
          <w:szCs w:val="20"/>
        </w:rPr>
        <w:t>k,</w:t>
      </w:r>
      <w:r>
        <w:rPr>
          <w:rFonts w:ascii="Arial" w:eastAsia="Arial" w:hAnsi="Arial" w:cs="Arial"/>
          <w:color w:val="008887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008887"/>
          <w:w w:val="83"/>
          <w:sz w:val="20"/>
          <w:szCs w:val="20"/>
        </w:rPr>
        <w:t>Suriname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14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53"/>
        <w:gridCol w:w="983"/>
        <w:gridCol w:w="984"/>
      </w:tblGrid>
      <w:tr w:rsidR="00327B82">
        <w:trPr>
          <w:trHeight w:hRule="exact" w:val="241"/>
        </w:trPr>
        <w:tc>
          <w:tcPr>
            <w:tcW w:w="20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9DAD8"/>
          </w:tcPr>
          <w:p w:rsidR="00327B82" w:rsidRDefault="00327B82"/>
        </w:tc>
        <w:tc>
          <w:tcPr>
            <w:tcW w:w="19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26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carbon</w:t>
            </w:r>
            <w:r>
              <w:rPr>
                <w:rFonts w:ascii="Arial" w:eastAsia="Arial" w:hAnsi="Arial" w:cs="Arial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92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>e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(</w:t>
            </w:r>
            <w:r>
              <w:rPr>
                <w:rFonts w:ascii="Arial" w:eastAsia="Arial" w:hAnsi="Arial" w:cs="Arial"/>
                <w:w w:val="97"/>
                <w:sz w:val="17"/>
                <w:szCs w:val="17"/>
              </w:rPr>
              <w:t>m</w:t>
            </w:r>
            <w:r>
              <w:rPr>
                <w:rFonts w:ascii="Arial" w:eastAsia="Arial" w:hAnsi="Arial" w:cs="Arial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16"/>
                <w:sz w:val="17"/>
                <w:szCs w:val="17"/>
              </w:rPr>
              <w:t>c)</w:t>
            </w:r>
          </w:p>
        </w:tc>
      </w:tr>
      <w:tr w:rsidR="00327B82">
        <w:trPr>
          <w:trHeight w:hRule="exact" w:val="241"/>
        </w:trPr>
        <w:tc>
          <w:tcPr>
            <w:tcW w:w="20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9DAD8"/>
          </w:tcPr>
          <w:p w:rsidR="00327B82" w:rsidRDefault="00327B82"/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2" w:after="0" w:line="240" w:lineRule="auto"/>
              <w:ind w:left="326" w:right="30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pfe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9DAD8"/>
          </w:tcPr>
          <w:p w:rsidR="00327B82" w:rsidRDefault="006E69BC">
            <w:pPr>
              <w:spacing w:before="22" w:after="0" w:line="240" w:lineRule="auto"/>
              <w:ind w:left="186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20"/>
                <w:sz w:val="17"/>
                <w:szCs w:val="17"/>
              </w:rPr>
              <w:t>n</w:t>
            </w:r>
            <w:r>
              <w:rPr>
                <w:rFonts w:ascii="Arial" w:eastAsia="Arial" w:hAnsi="Arial" w:cs="Arial"/>
                <w:w w:val="94"/>
                <w:sz w:val="17"/>
                <w:szCs w:val="17"/>
              </w:rPr>
              <w:t>on-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pfe</w:t>
            </w:r>
          </w:p>
        </w:tc>
      </w:tr>
      <w:tr w:rsidR="00327B82">
        <w:trPr>
          <w:trHeight w:hRule="exact" w:val="233"/>
        </w:trPr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pacing w:val="-2"/>
                <w:w w:val="84"/>
                <w:sz w:val="16"/>
                <w:szCs w:val="16"/>
              </w:rPr>
              <w:t>ov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e-</w:t>
            </w:r>
            <w:r>
              <w:rPr>
                <w:rFonts w:ascii="Arial" w:eastAsia="Arial" w:hAnsi="Arial" w:cs="Arial"/>
                <w:spacing w:val="-2"/>
                <w:w w:val="84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1"/>
                <w:w w:val="84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ound</w:t>
            </w:r>
            <w:r>
              <w:rPr>
                <w:rFonts w:ascii="Arial" w:eastAsia="Arial" w:hAnsi="Arial" w:cs="Arial"/>
                <w:spacing w:val="18"/>
                <w:w w:val="8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biomass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2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340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05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4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1"/>
                <w:w w:val="9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-10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0</w:t>
            </w:r>
          </w:p>
        </w:tc>
      </w:tr>
      <w:tr w:rsidR="00327B82">
        <w:trPr>
          <w:trHeight w:hRule="exact" w:val="233"/>
        </w:trPr>
        <w:tc>
          <w:tcPr>
            <w:tcW w:w="2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82"/>
                <w:sz w:val="16"/>
                <w:szCs w:val="16"/>
              </w:rPr>
              <w:t>Soil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30" w:right="3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365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30" w:right="31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330</w:t>
            </w:r>
          </w:p>
        </w:tc>
      </w:tr>
    </w:tbl>
    <w:p w:rsidR="00327B82" w:rsidRDefault="006E69BC">
      <w:pPr>
        <w:spacing w:before="93" w:after="0" w:line="273" w:lineRule="auto"/>
        <w:ind w:left="1407" w:right="21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79"/>
          <w:sz w:val="16"/>
          <w:szCs w:val="16"/>
        </w:rPr>
        <w:t>Sou</w:t>
      </w:r>
      <w:r>
        <w:rPr>
          <w:rFonts w:ascii="Arial" w:eastAsia="Arial" w:hAnsi="Arial" w:cs="Arial"/>
          <w:spacing w:val="-2"/>
          <w:w w:val="79"/>
          <w:sz w:val="16"/>
          <w:szCs w:val="16"/>
        </w:rPr>
        <w:t>r</w:t>
      </w:r>
      <w:r>
        <w:rPr>
          <w:rFonts w:ascii="Arial" w:eastAsia="Arial" w:hAnsi="Arial" w:cs="Arial"/>
          <w:w w:val="79"/>
          <w:sz w:val="16"/>
          <w:szCs w:val="16"/>
        </w:rPr>
        <w:t>ce:</w:t>
      </w:r>
      <w:r>
        <w:rPr>
          <w:rFonts w:ascii="Arial" w:eastAsia="Arial" w:hAnsi="Arial" w:cs="Arial"/>
          <w:spacing w:val="-6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w w:val="79"/>
          <w:sz w:val="16"/>
          <w:szCs w:val="16"/>
        </w:rPr>
        <w:t>Based</w:t>
      </w:r>
      <w:r>
        <w:rPr>
          <w:rFonts w:ascii="Arial" w:eastAsia="Arial" w:hAnsi="Arial" w:cs="Arial"/>
          <w:spacing w:val="14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w w:val="79"/>
          <w:sz w:val="16"/>
          <w:szCs w:val="16"/>
        </w:rPr>
        <w:t>on</w:t>
      </w:r>
      <w:r>
        <w:rPr>
          <w:rFonts w:ascii="Arial" w:eastAsia="Arial" w:hAnsi="Arial" w:cs="Arial"/>
          <w:spacing w:val="16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w w:val="79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9"/>
          <w:sz w:val="16"/>
          <w:szCs w:val="16"/>
        </w:rPr>
        <w:t>s</w:t>
      </w:r>
      <w:r>
        <w:rPr>
          <w:rFonts w:ascii="Arial" w:eastAsia="Arial" w:hAnsi="Arial" w:cs="Arial"/>
          <w:w w:val="79"/>
          <w:sz w:val="16"/>
          <w:szCs w:val="16"/>
        </w:rPr>
        <w:t>tima</w:t>
      </w:r>
      <w:r>
        <w:rPr>
          <w:rFonts w:ascii="Arial" w:eastAsia="Arial" w:hAnsi="Arial" w:cs="Arial"/>
          <w:spacing w:val="-1"/>
          <w:w w:val="79"/>
          <w:sz w:val="16"/>
          <w:szCs w:val="16"/>
        </w:rPr>
        <w:t>t</w:t>
      </w:r>
      <w:r>
        <w:rPr>
          <w:rFonts w:ascii="Arial" w:eastAsia="Arial" w:hAnsi="Arial" w:cs="Arial"/>
          <w:w w:val="79"/>
          <w:sz w:val="16"/>
          <w:szCs w:val="16"/>
        </w:rPr>
        <w:t>es</w:t>
      </w:r>
      <w:r>
        <w:rPr>
          <w:rFonts w:ascii="Arial" w:eastAsia="Arial" w:hAnsi="Arial" w:cs="Arial"/>
          <w:spacing w:val="33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79"/>
          <w:sz w:val="16"/>
          <w:szCs w:val="16"/>
        </w:rPr>
        <w:t>b</w:t>
      </w:r>
      <w:r>
        <w:rPr>
          <w:rFonts w:ascii="Arial" w:eastAsia="Arial" w:hAnsi="Arial" w:cs="Arial"/>
          <w:w w:val="79"/>
          <w:sz w:val="16"/>
          <w:szCs w:val="16"/>
        </w:rPr>
        <w:t>y</w:t>
      </w:r>
      <w:r>
        <w:rPr>
          <w:rFonts w:ascii="Arial" w:eastAsia="Arial" w:hAnsi="Arial" w:cs="Arial"/>
          <w:spacing w:val="16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w w:val="79"/>
          <w:sz w:val="16"/>
          <w:szCs w:val="16"/>
        </w:rPr>
        <w:t>Tjon</w:t>
      </w:r>
      <w:r>
        <w:rPr>
          <w:rFonts w:ascii="Arial" w:eastAsia="Arial" w:hAnsi="Arial" w:cs="Arial"/>
          <w:spacing w:val="18"/>
          <w:w w:val="79"/>
          <w:sz w:val="16"/>
          <w:szCs w:val="16"/>
        </w:rPr>
        <w:t xml:space="preserve"> </w:t>
      </w:r>
      <w:r>
        <w:rPr>
          <w:rFonts w:ascii="Arial" w:eastAsia="Arial" w:hAnsi="Arial" w:cs="Arial"/>
          <w:w w:val="87"/>
          <w:sz w:val="16"/>
          <w:szCs w:val="16"/>
        </w:rPr>
        <w:t>(</w:t>
      </w:r>
      <w:r>
        <w:rPr>
          <w:rFonts w:ascii="Arial" w:eastAsia="Arial" w:hAnsi="Arial" w:cs="Arial"/>
          <w:spacing w:val="-10"/>
          <w:w w:val="87"/>
          <w:sz w:val="16"/>
          <w:szCs w:val="16"/>
        </w:rPr>
        <w:t>1</w:t>
      </w:r>
      <w:r>
        <w:rPr>
          <w:rFonts w:ascii="Arial" w:eastAsia="Arial" w:hAnsi="Arial" w:cs="Arial"/>
          <w:w w:val="87"/>
          <w:sz w:val="16"/>
          <w:szCs w:val="16"/>
        </w:rPr>
        <w:t xml:space="preserve">998) </w:t>
      </w:r>
      <w:r>
        <w:rPr>
          <w:rFonts w:ascii="Arial" w:eastAsia="Arial" w:hAnsi="Arial" w:cs="Arial"/>
          <w:spacing w:val="5"/>
          <w:w w:val="87"/>
          <w:sz w:val="16"/>
          <w:szCs w:val="16"/>
        </w:rPr>
        <w:t xml:space="preserve"> </w:t>
      </w:r>
      <w:r>
        <w:rPr>
          <w:rFonts w:ascii="Arial" w:eastAsia="Arial" w:hAnsi="Arial" w:cs="Arial"/>
          <w:w w:val="87"/>
          <w:sz w:val="16"/>
          <w:szCs w:val="16"/>
        </w:rPr>
        <w:t>of</w:t>
      </w:r>
      <w:r>
        <w:rPr>
          <w:rFonts w:ascii="Arial" w:eastAsia="Arial" w:hAnsi="Arial" w:cs="Arial"/>
          <w:spacing w:val="4"/>
          <w:w w:val="87"/>
          <w:sz w:val="16"/>
          <w:szCs w:val="16"/>
        </w:rPr>
        <w:t xml:space="preserve"> </w:t>
      </w:r>
      <w:r>
        <w:rPr>
          <w:rFonts w:ascii="Arial" w:eastAsia="Arial" w:hAnsi="Arial" w:cs="Arial"/>
          <w:w w:val="87"/>
          <w:sz w:val="16"/>
          <w:szCs w:val="16"/>
        </w:rPr>
        <w:t>carbon</w:t>
      </w:r>
      <w:r>
        <w:rPr>
          <w:rFonts w:ascii="Arial" w:eastAsia="Arial" w:hAnsi="Arial" w:cs="Arial"/>
          <w:spacing w:val="-8"/>
          <w:w w:val="87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w w:val="70"/>
          <w:sz w:val="16"/>
          <w:szCs w:val="16"/>
        </w:rPr>
        <w:t>s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0"/>
          <w:sz w:val="16"/>
          <w:szCs w:val="16"/>
        </w:rPr>
        <w:t>o</w:t>
      </w:r>
      <w:r>
        <w:rPr>
          <w:rFonts w:ascii="Arial" w:eastAsia="Arial" w:hAnsi="Arial" w:cs="Arial"/>
          <w:spacing w:val="-1"/>
          <w:w w:val="80"/>
          <w:sz w:val="16"/>
          <w:szCs w:val="16"/>
        </w:rPr>
        <w:t>c</w:t>
      </w:r>
      <w:r>
        <w:rPr>
          <w:rFonts w:ascii="Arial" w:eastAsia="Arial" w:hAnsi="Arial" w:cs="Arial"/>
          <w:spacing w:val="2"/>
          <w:w w:val="85"/>
          <w:sz w:val="16"/>
          <w:szCs w:val="16"/>
        </w:rPr>
        <w:t>k</w:t>
      </w:r>
      <w:r>
        <w:rPr>
          <w:rFonts w:ascii="Arial" w:eastAsia="Arial" w:hAnsi="Arial" w:cs="Arial"/>
          <w:w w:val="70"/>
          <w:sz w:val="16"/>
          <w:szCs w:val="16"/>
        </w:rPr>
        <w:t>s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in </w:t>
      </w:r>
      <w:r>
        <w:rPr>
          <w:rFonts w:ascii="Arial" w:eastAsia="Arial" w:hAnsi="Arial" w:cs="Arial"/>
          <w:spacing w:val="-1"/>
          <w:w w:val="84"/>
          <w:sz w:val="16"/>
          <w:szCs w:val="16"/>
        </w:rPr>
        <w:t>v</w:t>
      </w:r>
      <w:r>
        <w:rPr>
          <w:rFonts w:ascii="Arial" w:eastAsia="Arial" w:hAnsi="Arial" w:cs="Arial"/>
          <w:w w:val="84"/>
          <w:sz w:val="16"/>
          <w:szCs w:val="16"/>
        </w:rPr>
        <w:t>arious</w:t>
      </w:r>
      <w:r>
        <w:rPr>
          <w:rFonts w:ascii="Arial" w:eastAsia="Arial" w:hAnsi="Arial" w:cs="Arial"/>
          <w:spacing w:val="5"/>
          <w:w w:val="84"/>
          <w:sz w:val="16"/>
          <w:szCs w:val="16"/>
        </w:rPr>
        <w:t xml:space="preserve"> </w:t>
      </w:r>
      <w:r>
        <w:rPr>
          <w:rFonts w:ascii="Arial" w:eastAsia="Arial" w:hAnsi="Arial" w:cs="Arial"/>
          <w:w w:val="101"/>
          <w:sz w:val="16"/>
          <w:szCs w:val="16"/>
        </w:rPr>
        <w:t>f</w:t>
      </w:r>
      <w:r>
        <w:rPr>
          <w:rFonts w:ascii="Arial" w:eastAsia="Arial" w:hAnsi="Arial" w:cs="Arial"/>
          <w:w w:val="83"/>
          <w:sz w:val="16"/>
          <w:szCs w:val="16"/>
        </w:rPr>
        <w:t>o</w:t>
      </w:r>
      <w:r>
        <w:rPr>
          <w:rFonts w:ascii="Arial" w:eastAsia="Arial" w:hAnsi="Arial" w:cs="Arial"/>
          <w:spacing w:val="-2"/>
          <w:w w:val="83"/>
          <w:sz w:val="16"/>
          <w:szCs w:val="16"/>
        </w:rPr>
        <w:t>r</w:t>
      </w:r>
      <w:r>
        <w:rPr>
          <w:rFonts w:ascii="Arial" w:eastAsia="Arial" w:hAnsi="Arial" w:cs="Arial"/>
          <w:w w:val="72"/>
          <w:sz w:val="16"/>
          <w:szCs w:val="16"/>
        </w:rPr>
        <w:t>e</w:t>
      </w:r>
      <w:r>
        <w:rPr>
          <w:rFonts w:ascii="Arial" w:eastAsia="Arial" w:hAnsi="Arial" w:cs="Arial"/>
          <w:spacing w:val="-1"/>
          <w:w w:val="72"/>
          <w:sz w:val="16"/>
          <w:szCs w:val="16"/>
        </w:rPr>
        <w:t>s</w:t>
      </w:r>
      <w:r>
        <w:rPr>
          <w:rFonts w:ascii="Arial" w:eastAsia="Arial" w:hAnsi="Arial" w:cs="Arial"/>
          <w:w w:val="82"/>
          <w:sz w:val="16"/>
          <w:szCs w:val="16"/>
        </w:rPr>
        <w:t>t.types.</w:t>
      </w: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8" w:after="0" w:line="220" w:lineRule="exact"/>
      </w:pPr>
    </w:p>
    <w:p w:rsidR="00327B82" w:rsidRDefault="006E69BC">
      <w:pPr>
        <w:spacing w:after="0" w:line="240" w:lineRule="auto"/>
        <w:ind w:left="1417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early one-thi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 (31%)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GHG</w:t>
      </w:r>
    </w:p>
    <w:p w:rsidR="00327B82" w:rsidRDefault="006E69BC">
      <w:pPr>
        <w:spacing w:before="6" w:after="0" w:line="240" w:lineRule="auto"/>
        <w:ind w:left="1417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emissions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the land-use change</w:t>
      </w:r>
    </w:p>
    <w:p w:rsidR="00327B82" w:rsidRDefault="006E69BC">
      <w:pPr>
        <w:spacing w:before="6" w:after="0" w:line="245" w:lineRule="auto"/>
        <w:ind w:left="1417" w:right="5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sector (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2002).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ince 2009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</w:t>
      </w:r>
    </w:p>
    <w:p w:rsidR="00327B82" w:rsidRDefault="006E69BC">
      <w:pPr>
        <w:spacing w:after="0" w:line="245" w:lineRule="auto"/>
        <w:ind w:left="1417" w:right="-5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been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eloping a REDD+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eadiness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eparation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oposal in the fram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k of the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Carbon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tnership </w:t>
      </w:r>
      <w:r>
        <w:rPr>
          <w:rFonts w:ascii="Adobe Garamond Pro" w:eastAsia="Adobe Garamond Pro" w:hAnsi="Adobe Garamond Pro" w:cs="Adobe Garamond Pro"/>
          <w:spacing w:val="-10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acility and is a member of the REDD+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tnershi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eparation of a national REDD+ strategy is coo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dinated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the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ational REDD+ 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king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which comprises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6E69BC">
      <w:pPr>
        <w:spacing w:after="0" w:line="245" w:lineRule="auto"/>
        <w:ind w:left="1417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of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ernmental institutions,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est-dependent communities (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ndigenous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peoples), the</w:t>
      </w:r>
    </w:p>
    <w:p w:rsidR="00327B82" w:rsidRDefault="006E69BC">
      <w:pPr>
        <w:spacing w:before="28" w:after="0" w:line="245" w:lineRule="auto"/>
        <w:ind w:right="355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timber indust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academia, civil society and other obse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ers (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2009b).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</w:t>
      </w: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6 summari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uriname's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carbon potential.</w:t>
      </w:r>
    </w:p>
    <w:p w:rsidR="00327B82" w:rsidRDefault="00327B82">
      <w:pPr>
        <w:spacing w:before="3" w:after="0" w:line="150" w:lineRule="exact"/>
        <w:rPr>
          <w:sz w:val="15"/>
          <w:szCs w:val="15"/>
        </w:rPr>
      </w:pPr>
    </w:p>
    <w:p w:rsidR="00327B82" w:rsidRDefault="006E69BC">
      <w:pPr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171"/>
        </w:rPr>
        <w:t>f</w:t>
      </w:r>
      <w:r>
        <w:rPr>
          <w:rFonts w:ascii="Arial" w:eastAsia="Arial" w:hAnsi="Arial" w:cs="Arial"/>
          <w:w w:val="103"/>
        </w:rPr>
        <w:t>o</w:t>
      </w:r>
      <w:r>
        <w:rPr>
          <w:rFonts w:ascii="Arial" w:eastAsia="Arial" w:hAnsi="Arial" w:cs="Arial"/>
          <w:spacing w:val="-1"/>
          <w:w w:val="103"/>
        </w:rPr>
        <w:t>r</w:t>
      </w:r>
      <w:r>
        <w:rPr>
          <w:rFonts w:ascii="Arial" w:eastAsia="Arial" w:hAnsi="Arial" w:cs="Arial"/>
          <w:w w:val="90"/>
        </w:rPr>
        <w:t>e</w:t>
      </w:r>
      <w:r>
        <w:rPr>
          <w:rFonts w:ascii="Arial" w:eastAsia="Arial" w:hAnsi="Arial" w:cs="Arial"/>
          <w:spacing w:val="-2"/>
          <w:w w:val="90"/>
        </w:rPr>
        <w:t>s</w:t>
      </w:r>
      <w:r>
        <w:rPr>
          <w:rFonts w:ascii="Arial" w:eastAsia="Arial" w:hAnsi="Arial" w:cs="Arial"/>
          <w:w w:val="139"/>
        </w:rPr>
        <w:t>t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  <w:w w:val="110"/>
        </w:rPr>
        <w:t>f</w:t>
      </w:r>
      <w:r>
        <w:rPr>
          <w:rFonts w:ascii="Arial" w:eastAsia="Arial" w:hAnsi="Arial" w:cs="Arial"/>
          <w:w w:val="110"/>
        </w:rPr>
        <w:t>or</w:t>
      </w:r>
      <w:r>
        <w:rPr>
          <w:rFonts w:ascii="Arial" w:eastAsia="Arial" w:hAnsi="Arial" w:cs="Arial"/>
          <w:spacing w:val="-12"/>
          <w:w w:val="110"/>
        </w:rPr>
        <w:t xml:space="preserve"> </w:t>
      </w:r>
      <w:r>
        <w:rPr>
          <w:rFonts w:ascii="Arial" w:eastAsia="Arial" w:hAnsi="Arial" w:cs="Arial"/>
          <w:w w:val="105"/>
        </w:rPr>
        <w:t>p</w:t>
      </w:r>
      <w:r>
        <w:rPr>
          <w:rFonts w:ascii="Arial" w:eastAsia="Arial" w:hAnsi="Arial" w:cs="Arial"/>
          <w:spacing w:val="-1"/>
          <w:w w:val="105"/>
        </w:rPr>
        <w:t>r</w:t>
      </w:r>
      <w:r>
        <w:rPr>
          <w:rFonts w:ascii="Arial" w:eastAsia="Arial" w:hAnsi="Arial" w:cs="Arial"/>
          <w:w w:val="110"/>
        </w:rPr>
        <w:t>o</w:t>
      </w:r>
      <w:r>
        <w:rPr>
          <w:rFonts w:ascii="Arial" w:eastAsia="Arial" w:hAnsi="Arial" w:cs="Arial"/>
          <w:spacing w:val="-1"/>
          <w:w w:val="110"/>
        </w:rPr>
        <w:t>t</w:t>
      </w:r>
      <w:r>
        <w:rPr>
          <w:rFonts w:ascii="Arial" w:eastAsia="Arial" w:hAnsi="Arial" w:cs="Arial"/>
          <w:w w:val="101"/>
        </w:rPr>
        <w:t>ection</w:t>
      </w:r>
    </w:p>
    <w:p w:rsidR="00327B82" w:rsidRDefault="00327B82">
      <w:pPr>
        <w:spacing w:before="3" w:after="0" w:line="140" w:lineRule="exact"/>
        <w:rPr>
          <w:sz w:val="14"/>
          <w:szCs w:val="14"/>
        </w:rPr>
      </w:pPr>
    </w:p>
    <w:p w:rsidR="00327B82" w:rsidRDefault="006E69BC">
      <w:pPr>
        <w:spacing w:after="0" w:line="245" w:lineRule="auto"/>
        <w:ind w:right="445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S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oil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and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wate</w:t>
      </w:r>
      <w:r>
        <w:rPr>
          <w:rFonts w:ascii="Adobe Garamond Pro Bold" w:eastAsia="Adobe Garamond Pro Bold" w:hAnsi="Adobe Garamond Pro Bold" w:cs="Adobe Garamond Pro Bold"/>
          <w:b/>
          <w:bCs/>
          <w:spacing w:val="-12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o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is managed 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z w:val="20"/>
          <w:szCs w:val="20"/>
        </w:rPr>
        <w:t>clusi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ely for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of soil and wate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but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lack of human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means that, in effect, vulnerable slopes in the hinterlands,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capacity of the soils, and the water storage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oduction capacity of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ast majority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lands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generally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ed.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theless,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eats do exist.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or example, some wate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ways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contaminated with me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cu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as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esult of uncont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olled gold-mining, and 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 siltation and soil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osion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alent (I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 2003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x 2010).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41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B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iological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di</w:t>
      </w: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ersit</w:t>
      </w:r>
      <w:r>
        <w:rPr>
          <w:rFonts w:ascii="Adobe Garamond Pro Bold" w:eastAsia="Adobe Garamond Pro Bold" w:hAnsi="Adobe Garamond Pro Bold" w:cs="Adobe Garamond Pro Bold"/>
          <w:b/>
          <w:bCs/>
          <w:spacing w:val="-17"/>
          <w:sz w:val="20"/>
          <w:szCs w:val="20"/>
        </w:rPr>
        <w:t>y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 large intact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ecosystems of global significance and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ext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emely high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 and ecological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alues,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ticularly in the swamps and on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uyana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hield.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entoried biota comprises</w:t>
      </w:r>
    </w:p>
    <w:p w:rsidR="00327B82" w:rsidRDefault="006E69BC">
      <w:pPr>
        <w:spacing w:after="0" w:line="245" w:lineRule="auto"/>
        <w:ind w:right="758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5800 species of plant, including 200 endemic species, 185 species of mammals, 668 species of bi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ds, 152 species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eptiles, 95 species of</w:t>
      </w:r>
    </w:p>
    <w:p w:rsidR="00327B82" w:rsidRDefault="006E69BC">
      <w:pPr>
        <w:spacing w:after="0" w:line="245" w:lineRule="auto"/>
        <w:ind w:right="31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amphibians and 790 species of fish (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alone 2007); it is 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tain that much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emains to be disc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mammals, one amphibian, one 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opod</w:t>
      </w:r>
    </w:p>
    <w:p w:rsidR="00327B82" w:rsidRDefault="006E69BC">
      <w:pPr>
        <w:spacing w:after="0" w:line="245" w:lineRule="auto"/>
        <w:ind w:right="30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one plant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listed as critically endange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ed, endange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or vulnerable on the IUCN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list of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eatened species (IUCN 2011).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wo plant species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listed in CITES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ppendix I, 30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ppendix II and one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ppendix III (UNEP-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CMC 2011).</w:t>
      </w:r>
    </w:p>
    <w:p w:rsidR="00327B82" w:rsidRDefault="00327B82">
      <w:pPr>
        <w:spacing w:before="7" w:after="0" w:line="110" w:lineRule="exact"/>
        <w:rPr>
          <w:sz w:val="11"/>
          <w:szCs w:val="11"/>
        </w:rPr>
      </w:pPr>
    </w:p>
    <w:p w:rsidR="00327B82" w:rsidRDefault="006E69BC">
      <w:pPr>
        <w:spacing w:after="0" w:line="248" w:lineRule="auto"/>
        <w:ind w:right="76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otecti</w:t>
      </w:r>
      <w:r>
        <w:rPr>
          <w:rFonts w:ascii="Adobe Garamond Pro Bold" w:eastAsia="Adobe Garamond Pro Bold" w:hAnsi="Adobe Garamond Pro Bold" w:cs="Adobe Garamond Pro Bold"/>
          <w:b/>
          <w:bCs/>
          <w:spacing w:val="-6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measu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in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oduction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 xml:space="preserve">ests.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guidelines to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 soil, water and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alues devised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 must be incorporated in the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esting plans of concessionai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and app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prior to actual</w:t>
      </w:r>
    </w:p>
    <w:p w:rsidR="00327B82" w:rsidRDefault="006E69BC">
      <w:pPr>
        <w:spacing w:after="0" w:line="251" w:lineRule="exact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ha</w:t>
      </w:r>
      <w:r>
        <w:rPr>
          <w:rFonts w:ascii="Adobe Garamond Pro" w:eastAsia="Adobe Garamond Pro" w:hAnsi="Adobe Garamond Pro" w:cs="Adobe Garamond Pro"/>
          <w:spacing w:val="4"/>
          <w:position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esting.</w:t>
      </w:r>
      <w:r>
        <w:rPr>
          <w:rFonts w:ascii="Adobe Garamond Pro" w:eastAsia="Adobe Garamond Pro" w:hAnsi="Adobe Garamond Pro" w:cs="Adobe Garamond Pro"/>
          <w:spacing w:val="-9"/>
          <w:position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They include the maximum all</w:t>
      </w:r>
      <w:r>
        <w:rPr>
          <w:rFonts w:ascii="Adobe Garamond Pro" w:eastAsia="Adobe Garamond Pro" w:hAnsi="Adobe Garamond Pro" w:cs="Adobe Garamond Pro"/>
          <w:spacing w:val="-2"/>
          <w:position w:val="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wable</w:t>
      </w:r>
    </w:p>
    <w:p w:rsidR="00327B82" w:rsidRDefault="006E69BC">
      <w:pPr>
        <w:spacing w:before="5" w:after="0" w:line="245" w:lineRule="auto"/>
        <w:ind w:right="33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cut per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and the alignment and maximum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 of skidding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oads to be const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ucted in a </w:t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felling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num="2" w:space="720" w:equalWidth="0">
            <w:col w:w="5443" w:space="453"/>
            <w:col w:w="4344"/>
          </w:cols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0" w:bottom="920" w:left="1680" w:header="687" w:footer="734" w:gutter="0"/>
          <w:cols w:space="720"/>
        </w:sectPr>
      </w:pPr>
    </w:p>
    <w:p w:rsidR="00327B82" w:rsidRDefault="006E69BC">
      <w:pPr>
        <w:spacing w:before="28" w:after="0" w:line="245" w:lineRule="auto"/>
        <w:ind w:left="304" w:right="14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compa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tment.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addition, 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ules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stipulated in concession ag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eements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the storage and disposal of chemicals, machine oils and other</w:t>
      </w:r>
    </w:p>
    <w:p w:rsidR="00327B82" w:rsidRDefault="006E69BC">
      <w:pPr>
        <w:spacing w:after="0" w:line="240" w:lineRule="auto"/>
        <w:ind w:left="304" w:right="-62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chemical waste.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These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closely monito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SBB and adhe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to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easonably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loggers, although standa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elated to the spillage of used motor oils and waste may slip th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ough cont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ol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time to time, meaning that adhe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ence may be less than optimal.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8" w:after="0" w:line="110" w:lineRule="exact"/>
        <w:rPr>
          <w:sz w:val="11"/>
          <w:szCs w:val="11"/>
        </w:rPr>
      </w:pPr>
    </w:p>
    <w:p w:rsidR="00327B82" w:rsidRDefault="006E69BC">
      <w:pPr>
        <w:spacing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E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xtent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otected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eas.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the</w:t>
      </w:r>
    </w:p>
    <w:p w:rsidR="00327B82" w:rsidRDefault="006E69BC">
      <w:pPr>
        <w:spacing w:before="6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(2009a), an estimated</w:t>
      </w:r>
    </w:p>
    <w:p w:rsidR="00327B82" w:rsidRDefault="006E69BC">
      <w:pPr>
        <w:spacing w:before="6" w:after="0" w:line="245" w:lineRule="auto"/>
        <w:ind w:left="304" w:right="1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1.89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contained within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classified in IUCN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otected-a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categories I–I</w:t>
      </w:r>
      <w:r>
        <w:rPr>
          <w:rFonts w:ascii="Adobe Garamond Pro" w:eastAsia="Adobe Garamond Pro" w:hAnsi="Adobe Garamond Pro" w:cs="Adobe Garamond Pro"/>
          <w:spacing w:val="-24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including 1.15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6E69BC">
      <w:pPr>
        <w:spacing w:after="0" w:line="245" w:lineRule="auto"/>
        <w:ind w:left="304" w:right="-3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of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wland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b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oadlea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 rainfo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estimate of UNEP-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CMC (2010) is slightly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at 1.46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es.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ticular significance</w:t>
      </w:r>
    </w:p>
    <w:p w:rsidR="00327B82" w:rsidRDefault="006E69BC">
      <w:pPr>
        <w:spacing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is the Central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>atu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e, 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eated</w:t>
      </w:r>
    </w:p>
    <w:p w:rsidR="00327B82" w:rsidRDefault="006E69BC">
      <w:pPr>
        <w:spacing w:before="5" w:after="0" w:line="245" w:lineRule="auto"/>
        <w:ind w:left="304" w:right="142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in 1998 (1.6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es). A fu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ther 245 000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classified as IUCN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categories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V–VI.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J</w:t>
      </w:r>
      <w:r>
        <w:rPr>
          <w:rFonts w:ascii="Adobe Garamond Pro" w:eastAsia="Adobe Garamond Pro" w:hAnsi="Adobe Garamond Pro" w:cs="Adobe Garamond Pro"/>
          <w:sz w:val="20"/>
          <w:szCs w:val="20"/>
        </w:rPr>
        <w:t>ust under</w:t>
      </w:r>
    </w:p>
    <w:p w:rsidR="00327B82" w:rsidRDefault="006E69BC">
      <w:pPr>
        <w:spacing w:before="13" w:after="0" w:line="222" w:lineRule="auto"/>
        <w:ind w:left="304" w:right="126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1.5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management plans 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(</w:t>
      </w:r>
      <w:r>
        <w:rPr>
          <w:rFonts w:ascii="Adobe Garamond Pro" w:eastAsia="Adobe Garamond Pro" w:hAnsi="Adobe Garamond Pro" w:cs="Adobe Garamond Pro"/>
          <w:spacing w:val="-2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able 7).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8" w:after="0" w:line="120" w:lineRule="exact"/>
        <w:rPr>
          <w:sz w:val="12"/>
          <w:szCs w:val="12"/>
        </w:rPr>
      </w:pPr>
    </w:p>
    <w:p w:rsidR="00327B82" w:rsidRDefault="006E69BC">
      <w:pPr>
        <w:spacing w:after="0" w:line="247" w:lineRule="auto"/>
        <w:ind w:left="304" w:right="1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Estimate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the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ea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of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</w:t>
      </w:r>
      <w:r>
        <w:rPr>
          <w:rFonts w:ascii="Adobe Garamond Pro Bold" w:eastAsia="Adobe Garamond Pro Bold" w:hAnsi="Adobe Garamond Pro Bold" w:cs="Adobe Garamond Pro Bold"/>
          <w:b/>
          <w:bCs/>
          <w:spacing w:val="-4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est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sustainably managed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for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p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otection.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ost of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– and a large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 of 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‘</w:t>
      </w:r>
      <w:r>
        <w:rPr>
          <w:rFonts w:ascii="Adobe Garamond Pro" w:eastAsia="Adobe Garamond Pro" w:hAnsi="Adobe Garamond Pro" w:cs="Adobe Garamond Pro"/>
          <w:sz w:val="20"/>
          <w:szCs w:val="20"/>
        </w:rPr>
        <w:t>unp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>’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emote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ts of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– is intact due to a lack of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e, all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subject to management plans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assumed to be under sustainable management.</w:t>
      </w:r>
    </w:p>
    <w:p w:rsidR="00327B82" w:rsidRDefault="00327B82">
      <w:pPr>
        <w:spacing w:before="3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left="304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w w:val="94"/>
          <w:sz w:val="24"/>
          <w:szCs w:val="24"/>
        </w:rPr>
        <w:t>Socioeconomic</w:t>
      </w:r>
      <w:r>
        <w:rPr>
          <w:rFonts w:ascii="Arial" w:eastAsia="Arial" w:hAnsi="Arial" w:cs="Arial"/>
          <w:color w:val="944F31"/>
          <w:spacing w:val="-3"/>
          <w:w w:val="94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aspects</w:t>
      </w:r>
    </w:p>
    <w:p w:rsidR="00327B82" w:rsidRDefault="00327B82">
      <w:pPr>
        <w:spacing w:before="3" w:after="0" w:line="130" w:lineRule="exact"/>
        <w:rPr>
          <w:sz w:val="13"/>
          <w:szCs w:val="13"/>
        </w:rPr>
      </w:pPr>
    </w:p>
    <w:p w:rsidR="00327B82" w:rsidRDefault="006E69BC">
      <w:pPr>
        <w:spacing w:after="0" w:line="260" w:lineRule="atLeast"/>
        <w:ind w:left="304" w:right="15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E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conomic</w:t>
      </w:r>
      <w:r>
        <w:rPr>
          <w:rFonts w:ascii="Adobe Garamond Pro Bold" w:eastAsia="Adobe Garamond Pro Bold" w:hAnsi="Adobe Garamond Pro Bold" w:cs="Adobe Garamond Pro Bold"/>
          <w:b/>
          <w:bCs/>
          <w:spacing w:val="4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aspects.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est-based activities contributed about 2%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GD</w:t>
      </w:r>
      <w:r>
        <w:rPr>
          <w:rFonts w:ascii="Adobe Garamond Pro" w:eastAsia="Adobe Garamond Pro" w:hAnsi="Adobe Garamond Pro" w:cs="Adobe Garamond Pro"/>
          <w:spacing w:val="-36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, which was wo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th about US$1.8 billion in 2007.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formal 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ket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alue of timber and NTF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was estimated at about US$19 million and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alue of the informal 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ket was estimated at US$2.52</w:t>
      </w:r>
    </w:p>
    <w:p w:rsidR="00327B82" w:rsidRDefault="006E69BC">
      <w:pPr>
        <w:spacing w:before="28" w:after="0" w:line="245" w:lineRule="auto"/>
        <w:ind w:right="1359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and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ently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comprises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at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least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fi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significant-si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companies. Local consumption as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 as expo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ts of bottled water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wing steadil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although no data on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alue of these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ailable for this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410"/>
        <w:jc w:val="both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charges a fee per m³ of timber felled and per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concession held.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inconsistencies in the</w:t>
      </w:r>
    </w:p>
    <w:p w:rsidR="00327B82" w:rsidRDefault="006E69BC">
      <w:pPr>
        <w:spacing w:after="0" w:line="245" w:lineRule="auto"/>
        <w:ind w:right="137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fee 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uctu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e: for example,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little diffe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ence in the 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 of fees for timber acco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to the 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ketability of species and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little incenti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to use lesser-kn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 species (mo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local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ent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eneurs consider the fees to be too high).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fees per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concession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5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, which tends to encourage the application for and holding of large concessions for speculation rather than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oduction.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or these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easons,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evision of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charges system has been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ed,</w:t>
      </w:r>
    </w:p>
    <w:p w:rsidR="00327B82" w:rsidRDefault="006E69BC">
      <w:pPr>
        <w:spacing w:after="0" w:line="243" w:lineRule="auto"/>
        <w:ind w:right="138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and will soon be enacted, in which the number of timber classes for fee calculation will be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eased,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will be 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eater diffe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entiation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een timber classes, and,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erall, the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erage fee per 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  <w:r>
        <w:rPr>
          <w:rFonts w:ascii="Adobe Garamond Pro" w:eastAsia="Adobe Garamond Pro" w:hAnsi="Adobe Garamond Pro" w:cs="Adobe Garamond Pro"/>
          <w:spacing w:val="12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will be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educed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about 50%. Concur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the fee per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concession will be inc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eased significantl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which will help to compensate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 for the dec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ease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enue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esulting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om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eduction in the fee per m³.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fee per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will be 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 for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emote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to encourage their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and to alleviate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essu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on timber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closer to existing infrast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uctu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e.</w:t>
      </w:r>
    </w:p>
    <w:p w:rsidR="00327B82" w:rsidRDefault="00327B82">
      <w:pPr>
        <w:spacing w:before="6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153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An estimated US$60 million has been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ested in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eign-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wned logging operations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ocessing equipment.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SFM th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ough its funding of SBB and NB. Combined, those two institutions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 annual budget for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management, administration,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ch and human-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of about US$2.56 million. Annual grants and loans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international organizations amount to about</w:t>
      </w:r>
    </w:p>
    <w:p w:rsidR="00327B82" w:rsidRDefault="006E69BC">
      <w:pPr>
        <w:spacing w:after="0" w:line="31" w:lineRule="exact"/>
        <w:ind w:left="1047" w:right="-20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position w:val="-9"/>
          <w:sz w:val="15"/>
          <w:szCs w:val="15"/>
        </w:rPr>
        <w:t>a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26" w:space="457"/>
            <w:col w:w="5457"/>
          </w:cols>
        </w:sectPr>
      </w:pPr>
    </w:p>
    <w:p w:rsidR="00327B82" w:rsidRDefault="006E69BC">
      <w:pPr>
        <w:spacing w:after="0" w:line="157" w:lineRule="exact"/>
        <w:ind w:left="304" w:right="-7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position w:val="-6"/>
          <w:sz w:val="20"/>
          <w:szCs w:val="20"/>
        </w:rPr>
        <w:lastRenderedPageBreak/>
        <w:t>million.</w:t>
      </w:r>
      <w:r>
        <w:rPr>
          <w:rFonts w:ascii="Adobe Garamond Pro" w:eastAsia="Adobe Garamond Pro" w:hAnsi="Adobe Garamond Pro" w:cs="Adobe Garamond Pro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12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position w:val="-6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position w:val="-6"/>
          <w:sz w:val="20"/>
          <w:szCs w:val="20"/>
        </w:rPr>
        <w:t>n addition, the</w:t>
      </w:r>
      <w:r>
        <w:rPr>
          <w:rFonts w:ascii="Adobe Garamond Pro" w:eastAsia="Adobe Garamond Pro" w:hAnsi="Adobe Garamond Pro" w:cs="Adobe Garamond Pro"/>
          <w:spacing w:val="-3"/>
          <w:position w:val="-6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8"/>
          <w:position w:val="-6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position w:val="-6"/>
          <w:sz w:val="20"/>
          <w:szCs w:val="20"/>
        </w:rPr>
        <w:t xml:space="preserve">ater </w:t>
      </w:r>
      <w:r>
        <w:rPr>
          <w:rFonts w:ascii="Adobe Garamond Pro" w:eastAsia="Adobe Garamond Pro" w:hAnsi="Adobe Garamond Pro" w:cs="Adobe Garamond Pro"/>
          <w:spacing w:val="-5"/>
          <w:position w:val="-6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position w:val="-6"/>
          <w:sz w:val="20"/>
          <w:szCs w:val="20"/>
        </w:rPr>
        <w:t>upply Company</w:t>
      </w:r>
    </w:p>
    <w:p w:rsidR="00327B82" w:rsidRDefault="006E69BC">
      <w:pPr>
        <w:spacing w:after="0" w:line="120" w:lineRule="exact"/>
        <w:ind w:right="-7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position w:val="5"/>
          <w:sz w:val="20"/>
          <w:szCs w:val="20"/>
        </w:rPr>
        <w:lastRenderedPageBreak/>
        <w:t>US$850 000.</w:t>
      </w:r>
    </w:p>
    <w:p w:rsidR="00327B82" w:rsidRDefault="006E69BC">
      <w:pPr>
        <w:spacing w:after="0" w:line="120" w:lineRule="exact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pacing w:val="-2"/>
          <w:position w:val="5"/>
          <w:sz w:val="20"/>
          <w:szCs w:val="20"/>
        </w:rPr>
        <w:lastRenderedPageBreak/>
        <w:t>I</w:t>
      </w:r>
      <w:r>
        <w:rPr>
          <w:rFonts w:ascii="Adobe Garamond Pro" w:eastAsia="Adobe Garamond Pro" w:hAnsi="Adobe Garamond Pro" w:cs="Adobe Garamond Pro"/>
          <w:position w:val="5"/>
          <w:sz w:val="20"/>
          <w:szCs w:val="20"/>
        </w:rPr>
        <w:t>n total, just under 1100 people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3" w:space="720" w:equalWidth="0">
            <w:col w:w="4154" w:space="629"/>
            <w:col w:w="1048" w:space="110"/>
            <w:col w:w="4299"/>
          </w:cols>
        </w:sectPr>
      </w:pPr>
    </w:p>
    <w:p w:rsidR="00327B82" w:rsidRDefault="006E69BC">
      <w:pPr>
        <w:spacing w:before="84" w:after="0" w:line="240" w:lineRule="auto"/>
        <w:ind w:left="304" w:right="-78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 xml:space="preserve">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ted a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of 32 million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3</w:t>
      </w:r>
    </w:p>
    <w:p w:rsidR="00327B82" w:rsidRDefault="006E69BC">
      <w:pPr>
        <w:spacing w:before="6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of drinking water in 2007, with an estimated</w:t>
      </w:r>
    </w:p>
    <w:p w:rsidR="00327B82" w:rsidRDefault="006E69BC">
      <w:pPr>
        <w:spacing w:after="0" w:line="260" w:lineRule="exact"/>
        <w:ind w:left="304" w:right="-7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ma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 xml:space="preserve">ket 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alue of US$18 million.</w:t>
      </w:r>
      <w:r>
        <w:rPr>
          <w:rFonts w:ascii="Adobe Garamond Pro" w:eastAsia="Adobe Garamond Pro" w:hAnsi="Adobe Garamond Pro" w:cs="Adobe Garamond Pro"/>
          <w:position w:val="8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3"/>
          <w:position w:val="8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The water-bottling</w:t>
      </w:r>
    </w:p>
    <w:p w:rsidR="00327B82" w:rsidRDefault="006E69BC">
      <w:pPr>
        <w:spacing w:before="6"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indust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has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eloped rapidly in the last decade</w:t>
      </w:r>
    </w:p>
    <w:p w:rsidR="00327B82" w:rsidRDefault="006E69BC">
      <w:pPr>
        <w:spacing w:after="0" w:line="223" w:lineRule="exact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position w:val="3"/>
          <w:sz w:val="20"/>
          <w:szCs w:val="20"/>
        </w:rPr>
        <w:lastRenderedPageBreak/>
        <w:t>wo</w:t>
      </w:r>
      <w:r>
        <w:rPr>
          <w:rFonts w:ascii="Adobe Garamond Pro" w:eastAsia="Adobe Garamond Pro" w:hAnsi="Adobe Garamond Pro" w:cs="Adobe Garamond Pro"/>
          <w:spacing w:val="-1"/>
          <w:position w:val="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3"/>
          <w:sz w:val="20"/>
          <w:szCs w:val="20"/>
        </w:rPr>
        <w:t>k in the fo</w:t>
      </w:r>
      <w:r>
        <w:rPr>
          <w:rFonts w:ascii="Adobe Garamond Pro" w:eastAsia="Adobe Garamond Pro" w:hAnsi="Adobe Garamond Pro" w:cs="Adobe Garamond Pro"/>
          <w:spacing w:val="-2"/>
          <w:position w:val="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3"/>
          <w:sz w:val="20"/>
          <w:szCs w:val="20"/>
        </w:rPr>
        <w:t>est sector to implement or suppo</w:t>
      </w:r>
      <w:r>
        <w:rPr>
          <w:rFonts w:ascii="Adobe Garamond Pro" w:eastAsia="Adobe Garamond Pro" w:hAnsi="Adobe Garamond Pro" w:cs="Adobe Garamond Pro"/>
          <w:spacing w:val="2"/>
          <w:position w:val="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position w:val="3"/>
          <w:sz w:val="20"/>
          <w:szCs w:val="20"/>
        </w:rPr>
        <w:t>t</w:t>
      </w:r>
    </w:p>
    <w:p w:rsidR="00327B82" w:rsidRDefault="006E69BC">
      <w:pPr>
        <w:spacing w:before="6" w:after="0" w:line="245" w:lineRule="auto"/>
        <w:ind w:right="136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management, including 133 with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ofessional qualifications (45 in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 and 88 in the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sector) and 135 trained (pa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t-time or</w:t>
      </w:r>
    </w:p>
    <w:p w:rsidR="00327B82" w:rsidRDefault="006E69BC">
      <w:pPr>
        <w:spacing w:after="0" w:line="231" w:lineRule="exact"/>
        <w:ind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full-time)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kers (51 in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 and 84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24" w:space="459"/>
            <w:col w:w="5457"/>
          </w:cols>
        </w:sectPr>
      </w:pPr>
    </w:p>
    <w:p w:rsidR="00327B82" w:rsidRDefault="00327B82">
      <w:pPr>
        <w:spacing w:before="13" w:after="0" w:line="220" w:lineRule="exact"/>
      </w:pPr>
    </w:p>
    <w:p w:rsidR="00327B82" w:rsidRDefault="004521DC">
      <w:pPr>
        <w:spacing w:before="28" w:after="0" w:line="240" w:lineRule="auto"/>
        <w:ind w:left="304" w:right="-20"/>
        <w:rPr>
          <w:rFonts w:ascii="Arial" w:eastAsia="Arial" w:hAnsi="Arial" w:cs="Arial"/>
          <w:sz w:val="20"/>
          <w:szCs w:val="20"/>
        </w:rPr>
      </w:pPr>
      <w:r w:rsidRPr="004521DC">
        <w:pict>
          <v:group id="_x0000_s1026" style="position:absolute;left:0;text-align:left;margin-left:99.2pt;margin-top:-.7pt;width:425.2pt;height:.1pt;z-index:-1186;mso-position-horizontal-relative:page" coordorigin="1984,-14" coordsize="8504,2">
            <v:shape id="_x0000_s1027" style="position:absolute;left:1984;top:-14;width:8504;height:2" coordorigin="1984,-14" coordsize="8504,0" path="m1984,-14r8504,e" filled="f" strokecolor="#944f31" strokeweight=".3pt">
              <v:path arrowok="t"/>
            </v:shape>
            <w10:wrap anchorx="page"/>
          </v:group>
        </w:pict>
      </w:r>
      <w:r w:rsidR="006E69BC">
        <w:rPr>
          <w:rFonts w:ascii="Arial" w:eastAsia="Arial" w:hAnsi="Arial" w:cs="Arial"/>
          <w:color w:val="944F31"/>
          <w:spacing w:val="-8"/>
          <w:w w:val="82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2"/>
          <w:sz w:val="20"/>
          <w:szCs w:val="20"/>
        </w:rPr>
        <w:t>able</w:t>
      </w:r>
      <w:r w:rsidR="006E69BC">
        <w:rPr>
          <w:rFonts w:ascii="Arial" w:eastAsia="Arial" w:hAnsi="Arial" w:cs="Arial"/>
          <w:color w:val="944F31"/>
          <w:spacing w:val="5"/>
          <w:w w:val="8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z w:val="20"/>
          <w:szCs w:val="20"/>
        </w:rPr>
        <w:t>7</w:t>
      </w:r>
      <w:r w:rsidR="006E69BC">
        <w:rPr>
          <w:rFonts w:ascii="Arial" w:eastAsia="Arial" w:hAnsi="Arial" w:cs="Arial"/>
          <w:color w:val="944F31"/>
          <w:spacing w:val="-12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Mana</w:t>
      </w:r>
      <w:r w:rsidR="006E69BC">
        <w:rPr>
          <w:rFonts w:ascii="Arial" w:eastAsia="Arial" w:hAnsi="Arial" w:cs="Arial"/>
          <w:color w:val="944F31"/>
          <w:spacing w:val="-1"/>
          <w:w w:val="87"/>
          <w:sz w:val="20"/>
          <w:szCs w:val="20"/>
        </w:rPr>
        <w:t>g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ement</w:t>
      </w:r>
      <w:r w:rsidR="006E69BC">
        <w:rPr>
          <w:rFonts w:ascii="Arial" w:eastAsia="Arial" w:hAnsi="Arial" w:cs="Arial"/>
          <w:color w:val="944F31"/>
          <w:spacing w:val="-3"/>
          <w:w w:val="87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of</w:t>
      </w:r>
      <w:r w:rsidR="006E69BC">
        <w:rPr>
          <w:rFonts w:ascii="Arial" w:eastAsia="Arial" w:hAnsi="Arial" w:cs="Arial"/>
          <w:color w:val="944F31"/>
          <w:spacing w:val="5"/>
          <w:w w:val="87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spacing w:val="-1"/>
          <w:w w:val="108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1"/>
          <w:sz w:val="20"/>
          <w:szCs w:val="20"/>
        </w:rPr>
        <w:t>he</w:t>
      </w:r>
      <w:r w:rsidR="006E69BC">
        <w:rPr>
          <w:rFonts w:ascii="Arial" w:eastAsia="Arial" w:hAnsi="Arial" w:cs="Arial"/>
          <w:color w:val="944F31"/>
          <w:spacing w:val="-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p</w:t>
      </w:r>
      <w:r w:rsidR="006E69BC">
        <w:rPr>
          <w:rFonts w:ascii="Arial" w:eastAsia="Arial" w:hAnsi="Arial" w:cs="Arial"/>
          <w:color w:val="944F31"/>
          <w:spacing w:val="-2"/>
          <w:w w:val="86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o</w:t>
      </w:r>
      <w:r w:rsidR="006E69BC">
        <w:rPr>
          <w:rFonts w:ascii="Arial" w:eastAsia="Arial" w:hAnsi="Arial" w:cs="Arial"/>
          <w:color w:val="944F31"/>
          <w:spacing w:val="-1"/>
          <w:w w:val="86"/>
          <w:sz w:val="20"/>
          <w:szCs w:val="20"/>
        </w:rPr>
        <w:t>t</w:t>
      </w:r>
      <w:r w:rsidR="006E69BC">
        <w:rPr>
          <w:rFonts w:ascii="Arial" w:eastAsia="Arial" w:hAnsi="Arial" w:cs="Arial"/>
          <w:color w:val="944F31"/>
          <w:w w:val="86"/>
          <w:sz w:val="20"/>
          <w:szCs w:val="20"/>
        </w:rPr>
        <w:t>ection</w:t>
      </w:r>
      <w:r w:rsidR="006E69BC">
        <w:rPr>
          <w:rFonts w:ascii="Arial" w:eastAsia="Arial" w:hAnsi="Arial" w:cs="Arial"/>
          <w:color w:val="944F31"/>
          <w:spacing w:val="6"/>
          <w:w w:val="86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70"/>
          <w:sz w:val="20"/>
          <w:szCs w:val="20"/>
        </w:rPr>
        <w:t>PFE</w:t>
      </w:r>
      <w:r w:rsidR="006E69BC">
        <w:rPr>
          <w:rFonts w:ascii="Arial" w:eastAsia="Arial" w:hAnsi="Arial" w:cs="Arial"/>
          <w:color w:val="944F31"/>
          <w:spacing w:val="11"/>
          <w:w w:val="70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93"/>
          <w:sz w:val="20"/>
          <w:szCs w:val="20"/>
        </w:rPr>
        <w:t>(’000</w:t>
      </w:r>
      <w:r w:rsidR="006E69BC">
        <w:rPr>
          <w:rFonts w:ascii="Arial" w:eastAsia="Arial" w:hAnsi="Arial" w:cs="Arial"/>
          <w:color w:val="944F31"/>
          <w:spacing w:val="-2"/>
          <w:w w:val="93"/>
          <w:sz w:val="20"/>
          <w:szCs w:val="20"/>
        </w:rPr>
        <w:t xml:space="preserve"> </w:t>
      </w:r>
      <w:r w:rsidR="006E69BC">
        <w:rPr>
          <w:rFonts w:ascii="Arial" w:eastAsia="Arial" w:hAnsi="Arial" w:cs="Arial"/>
          <w:color w:val="944F31"/>
          <w:w w:val="84"/>
          <w:sz w:val="20"/>
          <w:szCs w:val="20"/>
        </w:rPr>
        <w:t>hect</w:t>
      </w:r>
      <w:r w:rsidR="006E69BC">
        <w:rPr>
          <w:rFonts w:ascii="Arial" w:eastAsia="Arial" w:hAnsi="Arial" w:cs="Arial"/>
          <w:color w:val="944F31"/>
          <w:w w:val="87"/>
          <w:sz w:val="20"/>
          <w:szCs w:val="20"/>
        </w:rPr>
        <w:t>a</w:t>
      </w:r>
      <w:r w:rsidR="006E69BC">
        <w:rPr>
          <w:rFonts w:ascii="Arial" w:eastAsia="Arial" w:hAnsi="Arial" w:cs="Arial"/>
          <w:color w:val="944F31"/>
          <w:spacing w:val="-3"/>
          <w:w w:val="87"/>
          <w:sz w:val="20"/>
          <w:szCs w:val="20"/>
        </w:rPr>
        <w:t>r</w:t>
      </w:r>
      <w:r w:rsidR="006E69BC">
        <w:rPr>
          <w:rFonts w:ascii="Arial" w:eastAsia="Arial" w:hAnsi="Arial" w:cs="Arial"/>
          <w:color w:val="944F31"/>
          <w:w w:val="78"/>
          <w:sz w:val="20"/>
          <w:szCs w:val="20"/>
        </w:rPr>
        <w:t>es)</w:t>
      </w:r>
    </w:p>
    <w:p w:rsidR="00327B82" w:rsidRDefault="00327B82">
      <w:pPr>
        <w:spacing w:before="1" w:after="0" w:line="150" w:lineRule="exact"/>
        <w:rPr>
          <w:sz w:val="15"/>
          <w:szCs w:val="15"/>
        </w:rPr>
      </w:pPr>
    </w:p>
    <w:tbl>
      <w:tblPr>
        <w:tblW w:w="0" w:type="auto"/>
        <w:tblInd w:w="3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48"/>
        <w:gridCol w:w="1345"/>
        <w:gridCol w:w="1547"/>
        <w:gridCol w:w="1508"/>
        <w:gridCol w:w="1543"/>
        <w:gridCol w:w="1403"/>
      </w:tblGrid>
      <w:tr w:rsidR="00327B82">
        <w:trPr>
          <w:trHeight w:hRule="exact" w:val="451"/>
        </w:trPr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409" w:right="156" w:hanging="20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w w:val="175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 xml:space="preserve">eporting </w:t>
            </w:r>
            <w:r>
              <w:rPr>
                <w:rFonts w:ascii="Arial" w:eastAsia="Arial" w:hAnsi="Arial" w:cs="Arial"/>
                <w:spacing w:val="-2"/>
                <w:sz w:val="17"/>
                <w:szCs w:val="17"/>
              </w:rPr>
              <w:t>y</w:t>
            </w:r>
            <w:r>
              <w:rPr>
                <w:rFonts w:ascii="Arial" w:eastAsia="Arial" w:hAnsi="Arial" w:cs="Arial"/>
                <w:sz w:val="17"/>
                <w:szCs w:val="17"/>
              </w:rPr>
              <w:t>ear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40" w:lineRule="auto"/>
              <w:ind w:left="131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p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r</w:t>
            </w:r>
            <w:r>
              <w:rPr>
                <w:rFonts w:ascii="Arial" w:eastAsia="Arial" w:hAnsi="Arial" w:cs="Arial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ection</w:t>
            </w:r>
            <w:r>
              <w:rPr>
                <w:rFonts w:ascii="Arial" w:eastAsia="Arial" w:hAnsi="Arial" w:cs="Arial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pfe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212" w:right="17" w:hanging="14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3"/>
                <w:w w:val="110"/>
                <w:sz w:val="17"/>
                <w:szCs w:val="17"/>
              </w:rPr>
              <w:t>a</w:t>
            </w:r>
            <w:r>
              <w:rPr>
                <w:rFonts w:ascii="Arial" w:eastAsia="Arial" w:hAnsi="Arial" w:cs="Arial"/>
                <w:w w:val="110"/>
                <w:sz w:val="17"/>
                <w:szCs w:val="17"/>
              </w:rPr>
              <w:t>ttributed</w:t>
            </w:r>
            <w:r>
              <w:rPr>
                <w:rFonts w:ascii="Arial" w:eastAsia="Arial" w:hAnsi="Arial" w:cs="Arial"/>
                <w:spacing w:val="-8"/>
                <w:w w:val="1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95"/>
                <w:sz w:val="17"/>
                <w:szCs w:val="17"/>
              </w:rPr>
              <w:t>o</w:t>
            </w:r>
            <w:r>
              <w:rPr>
                <w:rFonts w:ascii="Arial" w:eastAsia="Arial" w:hAnsi="Arial" w:cs="Arial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24"/>
                <w:sz w:val="17"/>
                <w:szCs w:val="17"/>
              </w:rPr>
              <w:t xml:space="preserve">iucn </w:t>
            </w:r>
            <w:r>
              <w:rPr>
                <w:rFonts w:ascii="Arial" w:eastAsia="Arial" w:hAnsi="Arial" w:cs="Arial"/>
                <w:sz w:val="17"/>
                <w:szCs w:val="17"/>
              </w:rPr>
              <w:t>ca</w:t>
            </w: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sz w:val="17"/>
                <w:szCs w:val="17"/>
              </w:rPr>
              <w:t>egories</w:t>
            </w:r>
            <w:r>
              <w:rPr>
                <w:rFonts w:ascii="Arial" w:eastAsia="Arial" w:hAnsi="Arial" w:cs="Arial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4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>–</w:t>
            </w:r>
            <w:r>
              <w:rPr>
                <w:rFonts w:ascii="Arial" w:eastAsia="Arial" w:hAnsi="Arial" w:cs="Arial"/>
                <w:w w:val="143"/>
                <w:sz w:val="17"/>
                <w:szCs w:val="17"/>
              </w:rPr>
              <w:t>i</w:t>
            </w:r>
            <w:r>
              <w:rPr>
                <w:rFonts w:ascii="Arial" w:eastAsia="Arial" w:hAnsi="Arial" w:cs="Arial"/>
                <w:w w:val="90"/>
                <w:sz w:val="17"/>
                <w:szCs w:val="17"/>
              </w:rPr>
              <w:t>V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376" w:right="63" w:hanging="26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allocated</w:t>
            </w:r>
            <w:r>
              <w:rPr>
                <w:rFonts w:ascii="Arial" w:eastAsia="Arial" w:hAnsi="Arial" w:cs="Arial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7"/>
                <w:sz w:val="17"/>
                <w:szCs w:val="17"/>
              </w:rPr>
              <w:t>f</w:t>
            </w: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or</w:t>
            </w:r>
            <w:r>
              <w:rPr>
                <w:rFonts w:ascii="Arial" w:eastAsia="Arial" w:hAnsi="Arial" w:cs="Arial"/>
                <w:spacing w:val="-2"/>
                <w:w w:val="107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 xml:space="preserve">soil </w:t>
            </w:r>
            <w:r>
              <w:rPr>
                <w:rFonts w:ascii="Arial" w:eastAsia="Arial" w:hAnsi="Arial" w:cs="Arial"/>
                <w:sz w:val="17"/>
                <w:szCs w:val="17"/>
              </w:rPr>
              <w:t>and</w:t>
            </w:r>
            <w:r>
              <w:rPr>
                <w:rFonts w:ascii="Arial" w:eastAsia="Arial" w:hAnsi="Arial" w:cs="Arial"/>
                <w:spacing w:val="-1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w w:val="112"/>
                <w:sz w:val="17"/>
                <w:szCs w:val="17"/>
              </w:rPr>
              <w:t>at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>er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566" w:right="37" w:hanging="4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spacing w:val="-1"/>
                <w:sz w:val="17"/>
                <w:szCs w:val="17"/>
              </w:rPr>
              <w:t>W</w:t>
            </w:r>
            <w:r>
              <w:rPr>
                <w:rFonts w:ascii="Arial" w:eastAsia="Arial" w:hAnsi="Arial" w:cs="Arial"/>
                <w:sz w:val="17"/>
                <w:szCs w:val="17"/>
              </w:rPr>
              <w:t>ith</w:t>
            </w:r>
            <w:r>
              <w:rPr>
                <w:rFonts w:ascii="Arial" w:eastAsia="Arial" w:hAnsi="Arial" w:cs="Arial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sz w:val="17"/>
                <w:szCs w:val="17"/>
              </w:rPr>
              <w:t>management plans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E1D8"/>
          </w:tcPr>
          <w:p w:rsidR="00327B82" w:rsidRDefault="006E69BC">
            <w:pPr>
              <w:spacing w:before="22" w:after="0" w:line="257" w:lineRule="auto"/>
              <w:ind w:left="356" w:right="211" w:hanging="9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89"/>
                <w:sz w:val="17"/>
                <w:szCs w:val="17"/>
              </w:rPr>
              <w:t>Su</w:t>
            </w:r>
            <w:r>
              <w:rPr>
                <w:rFonts w:ascii="Arial" w:eastAsia="Arial" w:hAnsi="Arial" w:cs="Arial"/>
                <w:spacing w:val="-2"/>
                <w:w w:val="89"/>
                <w:sz w:val="17"/>
                <w:szCs w:val="17"/>
              </w:rPr>
              <w:t>s</w:t>
            </w:r>
            <w:r>
              <w:rPr>
                <w:rFonts w:ascii="Arial" w:eastAsia="Arial" w:hAnsi="Arial" w:cs="Arial"/>
                <w:spacing w:val="-1"/>
                <w:w w:val="139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w w:val="103"/>
                <w:sz w:val="17"/>
                <w:szCs w:val="17"/>
              </w:rPr>
              <w:t>ainab</w:t>
            </w:r>
            <w:r>
              <w:rPr>
                <w:rFonts w:ascii="Arial" w:eastAsia="Arial" w:hAnsi="Arial" w:cs="Arial"/>
                <w:spacing w:val="-1"/>
                <w:w w:val="103"/>
                <w:sz w:val="17"/>
                <w:szCs w:val="17"/>
              </w:rPr>
              <w:t>l</w:t>
            </w:r>
            <w:r>
              <w:rPr>
                <w:rFonts w:ascii="Arial" w:eastAsia="Arial" w:hAnsi="Arial" w:cs="Arial"/>
                <w:w w:val="99"/>
                <w:sz w:val="17"/>
                <w:szCs w:val="17"/>
              </w:rPr>
              <w:t xml:space="preserve">y </w:t>
            </w:r>
            <w:r>
              <w:rPr>
                <w:rFonts w:ascii="Arial" w:eastAsia="Arial" w:hAnsi="Arial" w:cs="Arial"/>
                <w:sz w:val="17"/>
                <w:szCs w:val="17"/>
              </w:rPr>
              <w:t>managed</w:t>
            </w:r>
          </w:p>
        </w:tc>
      </w:tr>
      <w:tr w:rsidR="00327B82">
        <w:trPr>
          <w:trHeight w:hRule="exact" w:val="233"/>
        </w:trPr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5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1"/>
                <w:sz w:val="16"/>
                <w:szCs w:val="16"/>
              </w:rPr>
              <w:t>2005*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68" w:right="44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4430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75" w:right="55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390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65" w:right="54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0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2"/>
                <w:w w:val="9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60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717" w:right="6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-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47" w:right="62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74"/>
                <w:sz w:val="16"/>
                <w:szCs w:val="16"/>
              </w:rPr>
              <w:t>-</w:t>
            </w:r>
          </w:p>
        </w:tc>
      </w:tr>
      <w:tr w:rsidR="00327B82">
        <w:trPr>
          <w:trHeight w:hRule="exact" w:val="233"/>
        </w:trPr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362" w:right="34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>01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63" w:right="4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1"/>
                <w:w w:val="105"/>
                <w:sz w:val="16"/>
                <w:szCs w:val="16"/>
              </w:rPr>
              <w:t>21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94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557" w:right="53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890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673" w:right="65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11" w:after="0" w:line="240" w:lineRule="auto"/>
              <w:ind w:left="521" w:right="501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2"/>
                <w:w w:val="104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4"/>
                <w:sz w:val="16"/>
                <w:szCs w:val="16"/>
              </w:rPr>
              <w:t>460</w:t>
            </w:r>
            <w:r>
              <w:rPr>
                <w:rFonts w:ascii="Arial" w:eastAsia="Arial" w:hAnsi="Arial" w:cs="Arial"/>
                <w:w w:val="104"/>
                <w:position w:val="5"/>
                <w:sz w:val="12"/>
                <w:szCs w:val="12"/>
              </w:rPr>
              <w:t>a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7B82" w:rsidRDefault="006E69BC">
            <w:pPr>
              <w:spacing w:before="24" w:after="0" w:line="240" w:lineRule="auto"/>
              <w:ind w:left="484" w:right="46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460</w:t>
            </w:r>
          </w:p>
        </w:tc>
      </w:tr>
    </w:tbl>
    <w:p w:rsidR="00327B82" w:rsidRDefault="006E69BC">
      <w:pPr>
        <w:tabs>
          <w:tab w:val="left" w:pos="860"/>
        </w:tabs>
        <w:spacing w:before="93" w:after="0" w:line="240" w:lineRule="auto"/>
        <w:ind w:left="304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w w:val="136"/>
          <w:sz w:val="16"/>
          <w:szCs w:val="16"/>
        </w:rPr>
        <w:lastRenderedPageBreak/>
        <w:t>*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w w:val="80"/>
          <w:sz w:val="16"/>
          <w:szCs w:val="16"/>
        </w:rPr>
        <w:t>As</w:t>
      </w:r>
      <w:r>
        <w:rPr>
          <w:rFonts w:ascii="Arial" w:eastAsia="Arial" w:hAnsi="Arial" w:cs="Arial"/>
          <w:spacing w:val="5"/>
          <w:w w:val="8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w w:val="84"/>
          <w:sz w:val="16"/>
          <w:szCs w:val="16"/>
        </w:rPr>
        <w:t>r</w:t>
      </w:r>
      <w:r>
        <w:rPr>
          <w:rFonts w:ascii="Arial" w:eastAsia="Arial" w:hAnsi="Arial" w:cs="Arial"/>
          <w:w w:val="82"/>
          <w:sz w:val="16"/>
          <w:szCs w:val="16"/>
        </w:rPr>
        <w:t>epo</w:t>
      </w:r>
      <w:r>
        <w:rPr>
          <w:rFonts w:ascii="Arial" w:eastAsia="Arial" w:hAnsi="Arial" w:cs="Arial"/>
          <w:spacing w:val="4"/>
          <w:w w:val="82"/>
          <w:sz w:val="16"/>
          <w:szCs w:val="16"/>
        </w:rPr>
        <w:t>r</w:t>
      </w:r>
      <w:r>
        <w:rPr>
          <w:rFonts w:ascii="Arial" w:eastAsia="Arial" w:hAnsi="Arial" w:cs="Arial"/>
          <w:spacing w:val="-1"/>
          <w:w w:val="108"/>
          <w:sz w:val="16"/>
          <w:szCs w:val="16"/>
        </w:rPr>
        <w:t>t</w:t>
      </w:r>
      <w:r>
        <w:rPr>
          <w:rFonts w:ascii="Arial" w:eastAsia="Arial" w:hAnsi="Arial" w:cs="Arial"/>
          <w:w w:val="81"/>
          <w:sz w:val="16"/>
          <w:szCs w:val="16"/>
        </w:rPr>
        <w:t>ed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3"/>
          <w:sz w:val="16"/>
          <w:szCs w:val="16"/>
        </w:rPr>
        <w:t xml:space="preserve"> </w:t>
      </w:r>
      <w:r>
        <w:rPr>
          <w:rFonts w:ascii="Arial" w:eastAsia="Arial" w:hAnsi="Arial" w:cs="Arial"/>
          <w:w w:val="76"/>
          <w:sz w:val="16"/>
          <w:szCs w:val="16"/>
        </w:rPr>
        <w:t>IT</w:t>
      </w:r>
      <w:r>
        <w:rPr>
          <w:rFonts w:ascii="Arial" w:eastAsia="Arial" w:hAnsi="Arial" w:cs="Arial"/>
          <w:spacing w:val="-2"/>
          <w:w w:val="76"/>
          <w:sz w:val="16"/>
          <w:szCs w:val="16"/>
        </w:rPr>
        <w:t>T</w:t>
      </w:r>
      <w:r>
        <w:rPr>
          <w:rFonts w:ascii="Arial" w:eastAsia="Arial" w:hAnsi="Arial" w:cs="Arial"/>
          <w:w w:val="76"/>
          <w:sz w:val="16"/>
          <w:szCs w:val="16"/>
        </w:rPr>
        <w:t>O</w:t>
      </w:r>
      <w:r>
        <w:rPr>
          <w:rFonts w:ascii="Arial" w:eastAsia="Arial" w:hAnsi="Arial" w:cs="Arial"/>
          <w:spacing w:val="10"/>
          <w:w w:val="76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(2006).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space="720"/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1680" w:bottom="920" w:left="0" w:header="687" w:footer="734" w:gutter="0"/>
          <w:cols w:space="720"/>
        </w:sectPr>
      </w:pPr>
    </w:p>
    <w:p w:rsidR="00327B82" w:rsidRDefault="006E69BC">
      <w:pPr>
        <w:spacing w:before="28" w:after="0" w:line="240" w:lineRule="auto"/>
        <w:ind w:left="1417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in the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sector).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sector comprises</w:t>
      </w:r>
    </w:p>
    <w:p w:rsidR="00327B82" w:rsidRDefault="006E69BC">
      <w:pPr>
        <w:spacing w:before="6" w:after="0" w:line="239" w:lineRule="auto"/>
        <w:ind w:left="1417" w:right="-4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29 logging companies and about 30 consultants (17 of whom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uni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ersity-trained).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addition, the wood-p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ocessing sector has about 2400 empl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ees.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 xml:space="preserve">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bout 250 people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empl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 the management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(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O 2010).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-5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Li</w:t>
      </w:r>
      <w:r>
        <w:rPr>
          <w:rFonts w:ascii="Adobe Garamond Pro Bold" w:eastAsia="Adobe Garamond Pro Bold" w:hAnsi="Adobe Garamond Pro Bold" w:cs="Adobe Garamond Pro Bold"/>
          <w:b/>
          <w:bCs/>
          <w:spacing w:val="-8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elihoo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 xml:space="preserve">d </w:t>
      </w:r>
      <w:r>
        <w:rPr>
          <w:rFonts w:ascii="Adobe Garamond Pro Bold" w:eastAsia="Adobe Garamond Pro Bold" w:hAnsi="Adobe Garamond Pro Bold" w:cs="Adobe Garamond Pro Bold"/>
          <w:b/>
          <w:bCs/>
          <w:spacing w:val="-3"/>
          <w:sz w:val="20"/>
          <w:szCs w:val="20"/>
        </w:rPr>
        <w:t>v</w:t>
      </w: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alues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.</w:t>
      </w: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estimate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6</w:t>
      </w:r>
      <w:r>
        <w:rPr>
          <w:rFonts w:ascii="Adobe Garamond Pro" w:eastAsia="Adobe Garamond Pro" w:hAnsi="Adobe Garamond Pro" w:cs="Adobe Garamond Pro"/>
          <w:sz w:val="20"/>
          <w:szCs w:val="20"/>
        </w:rPr>
        <w:t>5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00</w:t>
      </w:r>
      <w:r>
        <w:rPr>
          <w:rFonts w:ascii="Adobe Garamond Pro" w:eastAsia="Adobe Garamond Pro" w:hAnsi="Adobe Garamond Pro" w:cs="Adobe Garamond Pro"/>
          <w:sz w:val="20"/>
          <w:szCs w:val="20"/>
        </w:rPr>
        <w:t>0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Amerindia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M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oo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peopl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el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est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50</w:t>
      </w:r>
      <w:r>
        <w:rPr>
          <w:rFonts w:ascii="Adobe Garamond Pro" w:eastAsia="Adobe Garamond Pro" w:hAnsi="Adobe Garamond Pro" w:cs="Adobe Garamond Pro"/>
          <w:sz w:val="20"/>
          <w:szCs w:val="20"/>
        </w:rPr>
        <w:t>%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</w:p>
    <w:p w:rsidR="00327B82" w:rsidRDefault="006E69BC">
      <w:pPr>
        <w:spacing w:after="0" w:line="242" w:lineRule="auto"/>
        <w:ind w:left="1417" w:right="-6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thei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elihoods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pa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ticularl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district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f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ipaliwini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okopondo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0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ar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wijne.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  <w:r>
        <w:rPr>
          <w:rFonts w:ascii="Adobe Garamond Pro" w:eastAsia="Adobe Garamond Pro" w:hAnsi="Adobe Garamond Pro" w:cs="Adobe Garamond Pro"/>
          <w:spacing w:val="8"/>
          <w:position w:val="7"/>
          <w:sz w:val="15"/>
          <w:szCs w:val="15"/>
        </w:rPr>
        <w:t xml:space="preserve"> 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ce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impo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tan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medicines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buildin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g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material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fib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bu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pa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ticularl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wil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animals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uit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seed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nuts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whic</w:t>
      </w:r>
      <w:r>
        <w:rPr>
          <w:rFonts w:ascii="Adobe Garamond Pro" w:eastAsia="Adobe Garamond Pro" w:hAnsi="Adobe Garamond Pro" w:cs="Adobe Garamond Pro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majo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foo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sou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ces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tha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thousan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plan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anima</w:t>
      </w:r>
      <w:r>
        <w:rPr>
          <w:rFonts w:ascii="Adobe Garamond Pro" w:eastAsia="Adobe Garamond Pro" w:hAnsi="Adobe Garamond Pro" w:cs="Adobe Garamond Pro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specie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kn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use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on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for</w:t>
      </w:r>
      <w:r>
        <w:rPr>
          <w:rFonts w:ascii="Adobe Garamond Pro" w:eastAsia="Adobe Garamond Pro" w:hAnsi="Adobe Garamond Pro" w:cs="Adobe Garamond Pro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anothe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(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Ande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al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2003)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327B82">
      <w:pPr>
        <w:spacing w:before="7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-3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eople inhabiting the mo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emote hinterlands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large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ailable for subsistence purposes: while their daily activities would mostly</w:t>
      </w:r>
    </w:p>
    <w:p w:rsidR="00327B82" w:rsidRDefault="006E69BC">
      <w:pPr>
        <w:spacing w:after="0" w:line="245" w:lineRule="auto"/>
        <w:ind w:left="1417" w:right="19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be confined to a couple of kilomet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their settlements, they may also unde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take longer trips</w:t>
      </w:r>
    </w:p>
    <w:p w:rsidR="00327B82" w:rsidRDefault="006E69BC">
      <w:pPr>
        <w:spacing w:after="0" w:line="245" w:lineRule="auto"/>
        <w:ind w:left="1417" w:right="1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boat or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foot away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their settlements (e.g. for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ospecting, hunting and fishing).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issue of</w:t>
      </w:r>
    </w:p>
    <w:p w:rsidR="00327B82" w:rsidRDefault="006E69BC">
      <w:pPr>
        <w:spacing w:after="0" w:line="245" w:lineRule="auto"/>
        <w:ind w:left="1417" w:right="1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‘h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 much lan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’ is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for customa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use has emerged in discussions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ding the land rights claims of 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peoples, and an attempt has been made to identify the extent of the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ound their settlements that could 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entually be decla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their economic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the settlements closest to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aramaribo and other urban cent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es, the need to sha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living space has gi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 rise to a 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tain balance, 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traditional lifestyles tend to be confined closer to settlements.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 in large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 this issue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emains to be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esol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ed.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-5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bout 550 000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has been allocated to 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peoples as community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ests. SBB considers these to be under</w:t>
      </w:r>
    </w:p>
    <w:p w:rsidR="00327B82" w:rsidRDefault="006E69BC">
      <w:pPr>
        <w:spacing w:after="0" w:line="254" w:lineRule="exact"/>
        <w:ind w:left="1417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0"/>
          <w:position w:val="2"/>
          <w:sz w:val="20"/>
          <w:szCs w:val="20"/>
        </w:rPr>
        <w:t>‘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extensi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6"/>
          <w:position w:val="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’ management</w:t>
      </w:r>
      <w:r>
        <w:rPr>
          <w:rFonts w:ascii="Adobe Garamond Pro" w:eastAsia="Adobe Garamond Pro" w:hAnsi="Adobe Garamond Pro" w:cs="Adobe Garamond Pro"/>
          <w:spacing w:val="-2"/>
          <w:position w:val="9"/>
          <w:sz w:val="15"/>
          <w:szCs w:val="15"/>
        </w:rPr>
        <w:t>b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, although some ha</w:t>
      </w:r>
      <w:r>
        <w:rPr>
          <w:rFonts w:ascii="Adobe Garamond Pro" w:eastAsia="Adobe Garamond Pro" w:hAnsi="Adobe Garamond Pro" w:cs="Adobe Garamond Pro"/>
          <w:spacing w:val="-1"/>
          <w:position w:val="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position w:val="2"/>
          <w:sz w:val="20"/>
          <w:szCs w:val="20"/>
        </w:rPr>
        <w:t>e been</w:t>
      </w:r>
    </w:p>
    <w:p w:rsidR="00327B82" w:rsidRDefault="006E69BC">
      <w:pPr>
        <w:spacing w:before="5" w:after="0" w:line="245" w:lineRule="auto"/>
        <w:ind w:left="1417" w:right="33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er-exploited due to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eak communal business management capacit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, which all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ws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</w:p>
    <w:p w:rsidR="00327B82" w:rsidRDefault="006E69BC">
      <w:pPr>
        <w:spacing w:after="0" w:line="241" w:lineRule="auto"/>
        <w:ind w:left="1417" w:right="-12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to be logged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ent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eneurs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om outside the communities on the basis of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poor ag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eements.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 xml:space="preserve">a 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SBB, Celos (an agricultural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ch organization) and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WWF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king together to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vide training that will enhance the capacity for sustainable management among communities in the </w:t>
      </w:r>
      <w:r>
        <w:rPr>
          <w:rFonts w:ascii="Adobe Garamond Pro" w:eastAsia="Adobe Garamond Pro" w:hAnsi="Adobe Garamond Pro" w:cs="Adobe Garamond Pro"/>
          <w:spacing w:val="-1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okig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arshall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eek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egion.</w:t>
      </w:r>
    </w:p>
    <w:p w:rsidR="00327B82" w:rsidRDefault="00327B82">
      <w:pPr>
        <w:spacing w:before="7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1417" w:right="-4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 Bold" w:eastAsia="Adobe Garamond Pro Bold" w:hAnsi="Adobe Garamond Pro Bold" w:cs="Adobe Garamond Pro Bold"/>
          <w:b/>
          <w:bCs/>
          <w:spacing w:val="-2"/>
          <w:sz w:val="20"/>
          <w:szCs w:val="20"/>
        </w:rPr>
        <w:t>S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ocia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>l</w:t>
      </w:r>
      <w:r>
        <w:rPr>
          <w:rFonts w:ascii="Adobe Garamond Pro Bold" w:eastAsia="Adobe Garamond Pro Bold" w:hAnsi="Adobe Garamond Pro Bold" w:cs="Adobe Garamond Pro Bold"/>
          <w:b/>
          <w:bCs/>
          <w:spacing w:val="2"/>
          <w:sz w:val="20"/>
          <w:szCs w:val="20"/>
        </w:rPr>
        <w:t xml:space="preserve"> </w:t>
      </w:r>
      <w:r>
        <w:rPr>
          <w:rFonts w:ascii="Adobe Garamond Pro Bold" w:eastAsia="Adobe Garamond Pro Bold" w:hAnsi="Adobe Garamond Pro Bold" w:cs="Adobe Garamond Pro Bold"/>
          <w:b/>
          <w:bCs/>
          <w:spacing w:val="-5"/>
          <w:sz w:val="20"/>
          <w:szCs w:val="20"/>
        </w:rPr>
        <w:t>r</w:t>
      </w:r>
      <w:r>
        <w:rPr>
          <w:rFonts w:ascii="Adobe Garamond Pro Bold" w:eastAsia="Adobe Garamond Pro Bold" w:hAnsi="Adobe Garamond Pro Bold" w:cs="Adobe Garamond Pro Bold"/>
          <w:b/>
          <w:bCs/>
          <w:spacing w:val="-1"/>
          <w:sz w:val="20"/>
          <w:szCs w:val="20"/>
        </w:rPr>
        <w:t>elations</w:t>
      </w:r>
      <w:r>
        <w:rPr>
          <w:rFonts w:ascii="Adobe Garamond Pro Bold" w:eastAsia="Adobe Garamond Pro Bold" w:hAnsi="Adobe Garamond Pro Bold" w:cs="Adobe Garamond Pro Bold"/>
          <w:b/>
          <w:bCs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peopl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compris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racia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l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mi</w:t>
      </w:r>
      <w:r>
        <w:rPr>
          <w:rFonts w:ascii="Adobe Garamond Pro" w:eastAsia="Adobe Garamond Pro" w:hAnsi="Adobe Garamond Pro" w:cs="Adobe Garamond Pro"/>
          <w:sz w:val="20"/>
          <w:szCs w:val="20"/>
        </w:rPr>
        <w:t>x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Amerindians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eoles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indus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oons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J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anese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Chines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Caucasians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lastRenderedPageBreak/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bou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10</w:t>
      </w:r>
      <w:r>
        <w:rPr>
          <w:rFonts w:ascii="Adobe Garamond Pro" w:eastAsia="Adobe Garamond Pro" w:hAnsi="Adobe Garamond Pro" w:cs="Adobe Garamond Pro"/>
          <w:sz w:val="20"/>
          <w:szCs w:val="20"/>
        </w:rPr>
        <w:t>%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</w:p>
    <w:p w:rsidR="00327B82" w:rsidRDefault="006E69BC">
      <w:pPr>
        <w:spacing w:before="28" w:after="0" w:line="245" w:lineRule="auto"/>
        <w:ind w:right="249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lastRenderedPageBreak/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populatio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Amerindia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oon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wh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clai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m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collecti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land-us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rights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includin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ests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right="29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oups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sought international suppo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for their land-rights claims, including th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ough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nter American Cou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 of </w:t>
      </w:r>
      <w:r>
        <w:rPr>
          <w:rFonts w:ascii="Adobe Garamond Pro" w:eastAsia="Adobe Garamond Pro" w:hAnsi="Adobe Garamond Pro" w:cs="Adobe Garamond Pro"/>
          <w:spacing w:val="-7"/>
          <w:sz w:val="20"/>
          <w:szCs w:val="20"/>
        </w:rPr>
        <w:t>J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ustice.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2007 this cou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deli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a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dict in fa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our of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aramaccan tribes, who had filed a complaint that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uriname had neglected their land rights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granting concessions and other rights to people f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om outside their community without their permission.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Cou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 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to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ess the disputed acts and to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ecogni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the claimed rights.</w:t>
      </w:r>
    </w:p>
    <w:p w:rsidR="00327B82" w:rsidRDefault="006E69BC">
      <w:pPr>
        <w:spacing w:before="88" w:after="0" w:line="260" w:lineRule="exact"/>
        <w:ind w:right="322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Land rights continue to be a difficult issue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ernment, tribal communities and other stakeholders.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ernment has established an official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king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oup to help find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esolution.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8" w:after="0" w:line="130" w:lineRule="exact"/>
        <w:rPr>
          <w:sz w:val="13"/>
          <w:szCs w:val="13"/>
        </w:rPr>
      </w:pPr>
    </w:p>
    <w:p w:rsidR="00327B82" w:rsidRDefault="006E69BC">
      <w:pPr>
        <w:spacing w:after="0" w:line="245" w:lineRule="auto"/>
        <w:ind w:right="314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eminars,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kshops and other interacti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communication modalities in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olving all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ant stakeholders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e, to a 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tain extent,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en effecti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in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econciling vi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ws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policy de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elopment and SFM.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ell-identified stakeholder 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oups with st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ong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oices in such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ocesses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e: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424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 xml:space="preserve">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latform for the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8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imber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ector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(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HS), comprising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ely small but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ocal number of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ate logging ent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eneurs, with a persistent dislike of any initiati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unde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taken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the SBB.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325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ndigenous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 who li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in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 in the hinterlands of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6E69BC">
      <w:pPr>
        <w:tabs>
          <w:tab w:val="left" w:pos="280"/>
        </w:tabs>
        <w:spacing w:before="88" w:after="0" w:line="260" w:lineRule="exact"/>
        <w:ind w:left="283" w:right="516" w:hanging="283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eral national and international NG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s, including Conse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ation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nternational,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WWF and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openbos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8" w:after="0" w:line="130" w:lineRule="exact"/>
        <w:rPr>
          <w:sz w:val="13"/>
          <w:szCs w:val="13"/>
        </w:rPr>
      </w:pPr>
    </w:p>
    <w:p w:rsidR="00327B82" w:rsidRDefault="006E69BC">
      <w:pPr>
        <w:spacing w:after="0" w:line="245" w:lineRule="auto"/>
        <w:ind w:right="54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SBB has also often been able to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vide effecti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mediation in conflicts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concessionai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</w:t>
      </w:r>
    </w:p>
    <w:p w:rsidR="00327B82" w:rsidRDefault="006E69BC">
      <w:pPr>
        <w:spacing w:after="0" w:line="245" w:lineRule="auto"/>
        <w:ind w:right="361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 bounda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dema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cation.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Whe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this mediation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insufficient,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otagonists may take the case to a judicial cou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t. Conflict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ention, or the early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esolution of emerging conflicts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een the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(pa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ticularly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agencies) and pri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ate operators, is attempted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viding for a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esentation of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ele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ant stakeholders in 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erning bodies of</w:t>
      </w:r>
    </w:p>
    <w:p w:rsidR="00327B82" w:rsidRDefault="006E69BC">
      <w:pPr>
        <w:spacing w:after="0" w:line="239" w:lineRule="auto"/>
        <w:ind w:right="278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management agencies.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esentati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stakeholders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also included in ad hoc committees and wo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k-g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oups dealing with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ticular issues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the sustainable use and management of the count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ces.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1680" w:bottom="920" w:left="0" w:header="720" w:footer="720" w:gutter="0"/>
          <w:cols w:num="2" w:space="720" w:equalWidth="0">
            <w:col w:w="5443" w:space="453"/>
            <w:col w:w="4344"/>
          </w:cols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1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0" w:bottom="920" w:left="1680" w:header="687" w:footer="734" w:gutter="0"/>
          <w:cols w:space="720"/>
        </w:sectPr>
      </w:pPr>
    </w:p>
    <w:p w:rsidR="00327B82" w:rsidRDefault="006E69BC">
      <w:pPr>
        <w:spacing w:before="28" w:after="0" w:line="242" w:lineRule="auto"/>
        <w:ind w:left="304" w:right="68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lastRenderedPageBreak/>
        <w:t>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ot all attempts at conflict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esolution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been successful.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ome stakeholders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failed to take their seats in the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erning bodies of existing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oposed management agencies.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t has also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en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ha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 to obtain ag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eement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management agencies and some stakeholders, pa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ticularly the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z w:val="20"/>
          <w:szCs w:val="20"/>
        </w:rPr>
        <w:t>HS, on most of the issues subject to discussion.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7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18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al</w:t>
      </w:r>
      <w:r>
        <w:rPr>
          <w:rFonts w:ascii="Adobe Garamond Pro" w:eastAsia="Adobe Garamond Pro" w:hAnsi="Adobe Garamond Pro" w:cs="Adobe Garamond Pro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sectors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includin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secto</w:t>
      </w:r>
      <w:r>
        <w:rPr>
          <w:rFonts w:ascii="Adobe Garamond Pro" w:eastAsia="Adobe Garamond Pro" w:hAnsi="Adobe Garamond Pro" w:cs="Adobe Garamond Pro"/>
          <w:spacing w:val="-1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,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ule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equi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ement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ega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healt</w:t>
      </w:r>
      <w:r>
        <w:rPr>
          <w:rFonts w:ascii="Adobe Garamond Pro" w:eastAsia="Adobe Garamond Pro" w:hAnsi="Adobe Garamond Pro" w:cs="Adobe Garamond Pro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safet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kplac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se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ou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S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afet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(1947)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whic</w:t>
      </w:r>
      <w:r>
        <w:rPr>
          <w:rFonts w:ascii="Adobe Garamond Pro" w:eastAsia="Adobe Garamond Pro" w:hAnsi="Adobe Garamond Pro" w:cs="Adobe Garamond Pro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administe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M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inist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</w:t>
      </w:r>
      <w:r>
        <w:rPr>
          <w:rFonts w:ascii="Adobe Garamond Pro" w:eastAsia="Adobe Garamond Pro" w:hAnsi="Adobe Garamond Pro" w:cs="Adobe Garamond Pro"/>
          <w:spacing w:val="-1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6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echnologica</w:t>
      </w:r>
      <w:r>
        <w:rPr>
          <w:rFonts w:ascii="Adobe Garamond Pro" w:eastAsia="Adobe Garamond Pro" w:hAnsi="Adobe Garamond Pro" w:cs="Adobe Garamond Pro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elopmen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nvi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onment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</w:p>
    <w:p w:rsidR="00327B82" w:rsidRDefault="006E69BC">
      <w:pPr>
        <w:spacing w:after="0" w:line="242" w:lineRule="auto"/>
        <w:ind w:left="304" w:right="-62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D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ectorat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thi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minist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conduct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equen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inspection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diffe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wo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kin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locations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includin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sawmill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timber-ha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estin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sites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13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clos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cor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espondenc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bet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ee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ailin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labou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r 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egulation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I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nternationa</w:t>
      </w:r>
      <w:r>
        <w:rPr>
          <w:rFonts w:ascii="Adobe Garamond Pro" w:eastAsia="Adobe Garamond Pro" w:hAnsi="Adobe Garamond Pro" w:cs="Adobe Garamond Pro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Labou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rganizatio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(I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)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con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entions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Labou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union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pla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ol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n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assurin</w:t>
      </w:r>
      <w:r>
        <w:rPr>
          <w:rFonts w:ascii="Adobe Garamond Pro" w:eastAsia="Adobe Garamond Pro" w:hAnsi="Adobe Garamond Pro" w:cs="Adobe Garamond Pro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tha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L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ecommendation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egulation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take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int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accoun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an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adhe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H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,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labou</w:t>
      </w:r>
      <w:r>
        <w:rPr>
          <w:rFonts w:ascii="Adobe Garamond Pro" w:eastAsia="Adobe Garamond Pro" w:hAnsi="Adobe Garamond Pro" w:cs="Adobe Garamond Pro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union</w:t>
      </w:r>
      <w:r>
        <w:rPr>
          <w:rFonts w:ascii="Adobe Garamond Pro" w:eastAsia="Adobe Garamond Pro" w:hAnsi="Adobe Garamond Pro" w:cs="Adobe Garamond Pro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ha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onl</w:t>
      </w:r>
      <w:r>
        <w:rPr>
          <w:rFonts w:ascii="Adobe Garamond Pro" w:eastAsia="Adobe Garamond Pro" w:hAnsi="Adobe Garamond Pro" w:cs="Adobe Garamond Pro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limite</w:t>
      </w:r>
      <w:r>
        <w:rPr>
          <w:rFonts w:ascii="Adobe Garamond Pro" w:eastAsia="Adobe Garamond Pro" w:hAnsi="Adobe Garamond Pro" w:cs="Adobe Garamond Pro"/>
          <w:sz w:val="20"/>
          <w:szCs w:val="20"/>
        </w:rPr>
        <w:t>d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ol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companie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s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acti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th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fo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es</w:t>
      </w:r>
      <w:r>
        <w:rPr>
          <w:rFonts w:ascii="Adobe Garamond Pro" w:eastAsia="Adobe Garamond Pro" w:hAnsi="Adobe Garamond Pro" w:cs="Adobe Garamond Pro"/>
          <w:sz w:val="20"/>
          <w:szCs w:val="20"/>
        </w:rPr>
        <w:t>t</w:t>
      </w:r>
      <w:r>
        <w:rPr>
          <w:rFonts w:ascii="Adobe Garamond Pro" w:eastAsia="Adobe Garamond Pro" w:hAnsi="Adobe Garamond Pro" w:cs="Adobe Garamond Pro"/>
          <w:spacing w:val="-4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secto</w:t>
      </w:r>
      <w:r>
        <w:rPr>
          <w:rFonts w:ascii="Adobe Garamond Pro" w:eastAsia="Adobe Garamond Pro" w:hAnsi="Adobe Garamond Pro" w:cs="Adobe Garamond Pro"/>
          <w:spacing w:val="-1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6" w:after="0" w:line="110" w:lineRule="exact"/>
        <w:rPr>
          <w:sz w:val="11"/>
          <w:szCs w:val="11"/>
        </w:rPr>
      </w:pPr>
    </w:p>
    <w:p w:rsidR="00327B82" w:rsidRDefault="006E69BC">
      <w:pPr>
        <w:spacing w:after="0" w:line="245" w:lineRule="auto"/>
        <w:ind w:left="304" w:right="326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Among the 29 enterprises inte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vi</w:t>
      </w:r>
      <w:r>
        <w:rPr>
          <w:rFonts w:ascii="Adobe Garamond Pro" w:eastAsia="Adobe Garamond Pro" w:hAnsi="Adobe Garamond Pro" w:cs="Adobe Garamond Pro"/>
          <w:spacing w:val="1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ed in the context of the p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esent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t, two deaths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ded in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est-based operations in the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</w:t>
      </w:r>
    </w:p>
    <w:p w:rsidR="00327B82" w:rsidRDefault="006E69BC">
      <w:pPr>
        <w:spacing w:before="4" w:after="0" w:line="234" w:lineRule="auto"/>
        <w:ind w:left="304" w:right="-51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ears to 2009.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I</w:t>
      </w:r>
      <w:r>
        <w:rPr>
          <w:rFonts w:ascii="Adobe Garamond Pro" w:eastAsia="Adobe Garamond Pro" w:hAnsi="Adobe Garamond Pro" w:cs="Adobe Garamond Pro"/>
          <w:sz w:val="20"/>
          <w:szCs w:val="20"/>
        </w:rPr>
        <w:t>n addition, th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ee cases of permanent disabilities and six instances of injuries foll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b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complete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y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eco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ded.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6E69BC">
      <w:pPr>
        <w:spacing w:before="96" w:after="0" w:line="260" w:lineRule="exact"/>
        <w:ind w:left="304" w:right="-11"/>
        <w:rPr>
          <w:rFonts w:ascii="Adobe Garamond Pro" w:eastAsia="Adobe Garamond Pro" w:hAnsi="Adobe Garamond Pro" w:cs="Adobe Garamond Pro"/>
          <w:sz w:val="15"/>
          <w:szCs w:val="15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The contribution of members of the 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communities to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ee-spotting and botanical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esea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ch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ega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ding plant species in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is indispensable, as is their contribution to all forms of su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eys in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in the hinterlands.</w:t>
      </w:r>
      <w:r>
        <w:rPr>
          <w:rFonts w:ascii="Adobe Garamond Pro" w:eastAsia="Adobe Garamond Pro" w:hAnsi="Adobe Garamond Pro" w:cs="Adobe Garamond Pro"/>
          <w:position w:val="7"/>
          <w:sz w:val="15"/>
          <w:szCs w:val="15"/>
        </w:rPr>
        <w:t>a</w:t>
      </w:r>
    </w:p>
    <w:p w:rsidR="00327B82" w:rsidRDefault="00327B82">
      <w:pPr>
        <w:spacing w:before="10" w:after="0" w:line="260" w:lineRule="exact"/>
        <w:rPr>
          <w:sz w:val="26"/>
          <w:szCs w:val="26"/>
        </w:rPr>
      </w:pPr>
    </w:p>
    <w:p w:rsidR="00327B82" w:rsidRDefault="006E69BC">
      <w:pPr>
        <w:spacing w:after="0" w:line="240" w:lineRule="auto"/>
        <w:ind w:left="304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z w:val="24"/>
          <w:szCs w:val="24"/>
        </w:rPr>
        <w:t>Summa</w:t>
      </w:r>
      <w:r>
        <w:rPr>
          <w:rFonts w:ascii="Arial" w:eastAsia="Arial" w:hAnsi="Arial" w:cs="Arial"/>
          <w:color w:val="944F31"/>
          <w:spacing w:val="4"/>
          <w:sz w:val="24"/>
          <w:szCs w:val="24"/>
        </w:rPr>
        <w:t>r</w:t>
      </w:r>
      <w:r>
        <w:rPr>
          <w:rFonts w:ascii="Arial" w:eastAsia="Arial" w:hAnsi="Arial" w:cs="Arial"/>
          <w:color w:val="944F31"/>
          <w:sz w:val="24"/>
          <w:szCs w:val="24"/>
        </w:rPr>
        <w:t>y</w:t>
      </w:r>
    </w:p>
    <w:p w:rsidR="00327B82" w:rsidRDefault="00327B82">
      <w:pPr>
        <w:spacing w:before="9" w:after="0" w:line="130" w:lineRule="exact"/>
        <w:rPr>
          <w:sz w:val="13"/>
          <w:szCs w:val="13"/>
        </w:rPr>
      </w:pPr>
    </w:p>
    <w:p w:rsidR="00327B82" w:rsidRDefault="006E69BC">
      <w:pPr>
        <w:spacing w:after="0" w:line="240" w:lineRule="auto"/>
        <w:ind w:left="304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 taken some impo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tant steps t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z w:val="20"/>
          <w:szCs w:val="20"/>
        </w:rPr>
        <w:t>wa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ds</w:t>
      </w:r>
    </w:p>
    <w:p w:rsidR="00327B82" w:rsidRDefault="006E69BC">
      <w:pPr>
        <w:spacing w:before="6" w:after="0" w:line="245" w:lineRule="auto"/>
        <w:ind w:left="304" w:right="27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SFM. A GIS–GPS system has been int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oduced to help locate boundaries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eas and to assist in the mapping and planning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</w:t>
      </w:r>
    </w:p>
    <w:p w:rsidR="00327B82" w:rsidRDefault="006E69BC">
      <w:pPr>
        <w:spacing w:after="0" w:line="245" w:lineRule="auto"/>
        <w:ind w:left="304" w:right="99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operations. A computeri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z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ed log-tracking system is being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olled out.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almost no defo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estation, and most of the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estate is prima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est. 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is an interim strategic action plan for implementing the national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polic</w:t>
      </w:r>
      <w:r>
        <w:rPr>
          <w:rFonts w:ascii="Adobe Garamond Pro" w:eastAsia="Adobe Garamond Pro" w:hAnsi="Adobe Garamond Pro" w:cs="Adobe Garamond Pro"/>
          <w:spacing w:val="-17"/>
          <w:sz w:val="20"/>
          <w:szCs w:val="20"/>
        </w:rPr>
        <w:t>y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.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z w:val="20"/>
          <w:szCs w:val="20"/>
        </w:rPr>
        <w:t>bout</w:t>
      </w:r>
    </w:p>
    <w:p w:rsidR="00327B82" w:rsidRDefault="006E69BC">
      <w:pPr>
        <w:spacing w:after="0" w:line="245" w:lineRule="auto"/>
        <w:ind w:left="304" w:right="77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2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under licence, although not all concessions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cur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ently under ha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est.</w:t>
      </w:r>
      <w:r>
        <w:rPr>
          <w:rFonts w:ascii="Adobe Garamond Pro" w:eastAsia="Adobe Garamond Pro" w:hAnsi="Adobe Garamond Pro" w:cs="Adobe Garamond Pro"/>
          <w:spacing w:val="-9"/>
          <w:sz w:val="20"/>
          <w:szCs w:val="20"/>
        </w:rPr>
        <w:t xml:space="preserve"> </w:t>
      </w:r>
      <w:r>
        <w:rPr>
          <w:rFonts w:ascii="Adobe Garamond Pro" w:eastAsia="Adobe Garamond Pro" w:hAnsi="Adobe Garamond Pro" w:cs="Adobe Garamond Pro"/>
          <w:sz w:val="20"/>
          <w:szCs w:val="20"/>
        </w:rPr>
        <w:t>The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has been an ongoing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ocess to establish a single authority for the management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and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ests, the Bosnas, but</w:t>
      </w:r>
    </w:p>
    <w:p w:rsidR="00327B82" w:rsidRDefault="006E69BC">
      <w:pPr>
        <w:spacing w:before="28" w:after="0" w:line="245" w:lineRule="auto"/>
        <w:ind w:right="1367"/>
        <w:rPr>
          <w:rFonts w:ascii="Adobe Garamond Pro" w:eastAsia="Adobe Garamond Pro" w:hAnsi="Adobe Garamond Pro" w:cs="Adobe Garamond Pro"/>
          <w:sz w:val="20"/>
          <w:szCs w:val="20"/>
        </w:rPr>
      </w:pPr>
      <w:r>
        <w:br w:type="column"/>
      </w:r>
      <w:r>
        <w:rPr>
          <w:rFonts w:ascii="Adobe Garamond Pro" w:eastAsia="Adobe Garamond Pro" w:hAnsi="Adobe Garamond Pro" w:cs="Adobe Garamond Pro"/>
          <w:sz w:val="20"/>
          <w:szCs w:val="20"/>
        </w:rPr>
        <w:lastRenderedPageBreak/>
        <w:t>this is still pending. A number of steps ha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 been taken to imp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conflict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esolution in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</w:t>
      </w:r>
      <w:r>
        <w:rPr>
          <w:rFonts w:ascii="Adobe Garamond Pro" w:eastAsia="Adobe Garamond Pro" w:hAnsi="Adobe Garamond Pro" w:cs="Adobe Garamond Pro"/>
          <w:spacing w:val="-6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-16"/>
          <w:sz w:val="20"/>
          <w:szCs w:val="20"/>
        </w:rPr>
        <w:t>’</w:t>
      </w:r>
      <w:r>
        <w:rPr>
          <w:rFonts w:ascii="Adobe Garamond Pro" w:eastAsia="Adobe Garamond Pro" w:hAnsi="Adobe Garamond Pro" w:cs="Adobe Garamond Pro"/>
          <w:sz w:val="20"/>
          <w:szCs w:val="20"/>
        </w:rPr>
        <w:t>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ests, but land rights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an ongoing issue bet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w</w:t>
      </w:r>
      <w:r>
        <w:rPr>
          <w:rFonts w:ascii="Adobe Garamond Pro" w:eastAsia="Adobe Garamond Pro" w:hAnsi="Adobe Garamond Pro" w:cs="Adobe Garamond Pro"/>
          <w:sz w:val="20"/>
          <w:szCs w:val="20"/>
        </w:rPr>
        <w:t>een g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ernment, Amerindian and 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a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oon peoples, and other stakeholders.</w:t>
      </w:r>
    </w:p>
    <w:p w:rsidR="00327B82" w:rsidRDefault="00327B82">
      <w:pPr>
        <w:spacing w:before="5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pacing w:val="-6"/>
          <w:sz w:val="24"/>
          <w:szCs w:val="24"/>
        </w:rPr>
        <w:t>K</w:t>
      </w:r>
      <w:r>
        <w:rPr>
          <w:rFonts w:ascii="Arial" w:eastAsia="Arial" w:hAnsi="Arial" w:cs="Arial"/>
          <w:color w:val="944F31"/>
          <w:spacing w:val="-4"/>
          <w:sz w:val="24"/>
          <w:szCs w:val="24"/>
        </w:rPr>
        <w:t>e</w:t>
      </w:r>
      <w:r>
        <w:rPr>
          <w:rFonts w:ascii="Arial" w:eastAsia="Arial" w:hAnsi="Arial" w:cs="Arial"/>
          <w:color w:val="944F31"/>
          <w:sz w:val="24"/>
          <w:szCs w:val="24"/>
        </w:rPr>
        <w:t>y</w:t>
      </w:r>
      <w:r>
        <w:rPr>
          <w:rFonts w:ascii="Arial" w:eastAsia="Arial" w:hAnsi="Arial" w:cs="Arial"/>
          <w:color w:val="944F31"/>
          <w:spacing w:val="-26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points</w:t>
      </w:r>
    </w:p>
    <w:p w:rsidR="00327B82" w:rsidRDefault="00327B82">
      <w:pPr>
        <w:spacing w:before="9" w:after="0" w:line="130" w:lineRule="exact"/>
        <w:rPr>
          <w:sz w:val="13"/>
          <w:szCs w:val="13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1663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M</w:t>
      </w:r>
      <w:r>
        <w:rPr>
          <w:rFonts w:ascii="Adobe Garamond Pro" w:eastAsia="Adobe Garamond Pro" w:hAnsi="Adobe Garamond Pro" w:cs="Adobe Garamond Pro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 than 90% of </w:t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is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 xml:space="preserve">ested, and 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</w:t>
      </w:r>
      <w:r>
        <w:rPr>
          <w:rFonts w:ascii="Adobe Garamond Pro" w:eastAsia="Adobe Garamond Pro" w:hAnsi="Adobe Garamond Pro" w:cs="Adobe Garamond Pro"/>
          <w:spacing w:val="4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y little defo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estation is taking place.</w:t>
      </w:r>
    </w:p>
    <w:p w:rsidR="00327B82" w:rsidRDefault="006E69BC">
      <w:pPr>
        <w:spacing w:after="0" w:line="245" w:lineRule="auto"/>
        <w:ind w:left="283" w:right="1498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G</w:t>
      </w:r>
      <w:r>
        <w:rPr>
          <w:rFonts w:ascii="Adobe Garamond Pro" w:eastAsia="Adobe Garamond Pro" w:hAnsi="Adobe Garamond Pro" w:cs="Adobe Garamond Pro"/>
          <w:sz w:val="20"/>
          <w:szCs w:val="20"/>
        </w:rPr>
        <w:t>old-mining has become a significant cause of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and envi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onmental degradation.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1443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</w:r>
      <w:r>
        <w:rPr>
          <w:rFonts w:ascii="Adobe Garamond Pro" w:eastAsia="Adobe Garamond Pro" w:hAnsi="Adobe Garamond Pro" w:cs="Adobe Garamond Pro"/>
          <w:spacing w:val="-5"/>
          <w:sz w:val="20"/>
          <w:szCs w:val="20"/>
        </w:rPr>
        <w:t>S</w:t>
      </w:r>
      <w:r>
        <w:rPr>
          <w:rFonts w:ascii="Adobe Garamond Pro" w:eastAsia="Adobe Garamond Pro" w:hAnsi="Adobe Garamond Pro" w:cs="Adobe Garamond Pro"/>
          <w:sz w:val="20"/>
          <w:szCs w:val="20"/>
        </w:rPr>
        <w:t>uriname has an estimated PFE of 7.51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(compa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with 11.3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2005), comprising 5.32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natural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(compa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with 6.89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2005) and 2.19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fo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est (compa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ed with</w:t>
      </w:r>
    </w:p>
    <w:p w:rsidR="00327B82" w:rsidRDefault="006E69BC">
      <w:pPr>
        <w:spacing w:after="0" w:line="240" w:lineRule="auto"/>
        <w:ind w:left="283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4.43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in 2005).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1630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 xml:space="preserve">As of late 2010, 62 logging concessions had been allocated </w:t>
      </w:r>
      <w:r>
        <w:rPr>
          <w:rFonts w:ascii="Adobe Garamond Pro" w:eastAsia="Adobe Garamond Pro" w:hAnsi="Adobe Garamond Pro" w:cs="Adobe Garamond Pro"/>
          <w:spacing w:val="-3"/>
          <w:sz w:val="20"/>
          <w:szCs w:val="20"/>
        </w:rPr>
        <w:t>o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v</w:t>
      </w:r>
      <w:r>
        <w:rPr>
          <w:rFonts w:ascii="Adobe Garamond Pro" w:eastAsia="Adobe Garamond Pro" w:hAnsi="Adobe Garamond Pro" w:cs="Adobe Garamond Pro"/>
          <w:sz w:val="20"/>
          <w:szCs w:val="20"/>
        </w:rPr>
        <w:t>er a total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ea of 1.3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1910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An estimated 247 000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oduction PFE is under SFM, including</w:t>
      </w:r>
    </w:p>
    <w:p w:rsidR="00327B82" w:rsidRDefault="006E69BC">
      <w:pPr>
        <w:spacing w:after="0" w:line="240" w:lineRule="auto"/>
        <w:ind w:left="283" w:right="-20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89 000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that 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 ce</w:t>
      </w:r>
      <w:r>
        <w:rPr>
          <w:rFonts w:ascii="Adobe Garamond Pro" w:eastAsia="Adobe Garamond Pro" w:hAnsi="Adobe Garamond Pro" w:cs="Adobe Garamond Pro"/>
          <w:spacing w:val="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tified.</w:t>
      </w:r>
    </w:p>
    <w:p w:rsidR="00327B82" w:rsidRDefault="00327B82">
      <w:pPr>
        <w:spacing w:before="9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5" w:lineRule="auto"/>
        <w:ind w:left="283" w:right="1912" w:hanging="283"/>
        <w:rPr>
          <w:rFonts w:ascii="Adobe Garamond Pro" w:eastAsia="Adobe Garamond Pro" w:hAnsi="Adobe Garamond Pro" w:cs="Adobe Garamond Pro"/>
          <w:sz w:val="20"/>
          <w:szCs w:val="20"/>
        </w:rPr>
      </w:pPr>
      <w:r>
        <w:rPr>
          <w:rFonts w:ascii="Adobe Garamond Pro" w:eastAsia="Adobe Garamond Pro" w:hAnsi="Adobe Garamond Pro" w:cs="Adobe Garamond Pro"/>
          <w:sz w:val="20"/>
          <w:szCs w:val="20"/>
        </w:rPr>
        <w:t>•</w:t>
      </w:r>
      <w:r>
        <w:rPr>
          <w:rFonts w:ascii="Adobe Garamond Pro" w:eastAsia="Adobe Garamond Pro" w:hAnsi="Adobe Garamond Pro" w:cs="Adobe Garamond Pro"/>
          <w:sz w:val="20"/>
          <w:szCs w:val="20"/>
        </w:rPr>
        <w:tab/>
        <w:t>An estimated 1.46 million hecta</w:t>
      </w:r>
      <w:r>
        <w:rPr>
          <w:rFonts w:ascii="Adobe Garamond Pro" w:eastAsia="Adobe Garamond Pro" w:hAnsi="Adobe Garamond Pro" w:cs="Adobe Garamond Pro"/>
          <w:spacing w:val="-2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es of the p</w:t>
      </w:r>
      <w:r>
        <w:rPr>
          <w:rFonts w:ascii="Adobe Garamond Pro" w:eastAsia="Adobe Garamond Pro" w:hAnsi="Adobe Garamond Pro" w:cs="Adobe Garamond Pro"/>
          <w:spacing w:val="-1"/>
          <w:sz w:val="20"/>
          <w:szCs w:val="20"/>
        </w:rPr>
        <w:t>r</w:t>
      </w:r>
      <w:r>
        <w:rPr>
          <w:rFonts w:ascii="Adobe Garamond Pro" w:eastAsia="Adobe Garamond Pro" w:hAnsi="Adobe Garamond Pro" w:cs="Adobe Garamond Pro"/>
          <w:sz w:val="20"/>
          <w:szCs w:val="20"/>
        </w:rPr>
        <w:t>otection PFE is under SFM.</w:t>
      </w:r>
    </w:p>
    <w:p w:rsidR="00327B82" w:rsidRDefault="00327B82">
      <w:pPr>
        <w:spacing w:before="5" w:after="0" w:line="240" w:lineRule="exact"/>
        <w:rPr>
          <w:sz w:val="24"/>
          <w:szCs w:val="24"/>
        </w:rPr>
      </w:pPr>
    </w:p>
    <w:p w:rsidR="00327B82" w:rsidRDefault="006E69B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z w:val="24"/>
          <w:szCs w:val="24"/>
        </w:rPr>
        <w:t>endno</w:t>
      </w:r>
      <w:r>
        <w:rPr>
          <w:rFonts w:ascii="Arial" w:eastAsia="Arial" w:hAnsi="Arial" w:cs="Arial"/>
          <w:color w:val="944F31"/>
          <w:spacing w:val="-1"/>
          <w:sz w:val="24"/>
          <w:szCs w:val="24"/>
        </w:rPr>
        <w:t>t</w:t>
      </w:r>
      <w:r>
        <w:rPr>
          <w:rFonts w:ascii="Arial" w:eastAsia="Arial" w:hAnsi="Arial" w:cs="Arial"/>
          <w:color w:val="944F31"/>
          <w:sz w:val="24"/>
          <w:szCs w:val="24"/>
        </w:rPr>
        <w:t>es</w:t>
      </w:r>
    </w:p>
    <w:p w:rsidR="00327B82" w:rsidRDefault="00327B82">
      <w:pPr>
        <w:spacing w:before="6" w:after="0" w:line="110" w:lineRule="exact"/>
        <w:rPr>
          <w:sz w:val="11"/>
          <w:szCs w:val="11"/>
        </w:rPr>
      </w:pPr>
    </w:p>
    <w:p w:rsidR="00327B82" w:rsidRDefault="006E69BC">
      <w:pPr>
        <w:tabs>
          <w:tab w:val="left" w:pos="280"/>
        </w:tabs>
        <w:spacing w:after="0" w:line="240" w:lineRule="auto"/>
        <w:ind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z w:val="16"/>
          <w:szCs w:val="16"/>
        </w:rPr>
        <w:tab/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 (2009a).</w:t>
      </w:r>
    </w:p>
    <w:p w:rsidR="00327B82" w:rsidRDefault="006E69BC">
      <w:pPr>
        <w:tabs>
          <w:tab w:val="left" w:pos="280"/>
        </w:tabs>
        <w:spacing w:before="96" w:after="0" w:line="200" w:lineRule="exact"/>
        <w:ind w:left="284" w:right="1468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b</w:t>
      </w:r>
      <w:r>
        <w:rPr>
          <w:rFonts w:ascii="Adobe Garamond Pro" w:eastAsia="Adobe Garamond Pro" w:hAnsi="Adobe Garamond Pro" w:cs="Adobe Garamond Pro"/>
          <w:sz w:val="16"/>
          <w:szCs w:val="16"/>
        </w:rPr>
        <w:tab/>
      </w:r>
      <w:r>
        <w:rPr>
          <w:rFonts w:ascii="Adobe Garamond Pro" w:eastAsia="Adobe Garamond Pro" w:hAnsi="Adobe Garamond Pro" w:cs="Adobe Garamond Pro"/>
          <w:spacing w:val="-9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ersonal communications with officials of the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uriname, 2010.</w:t>
      </w:r>
    </w:p>
    <w:p w:rsidR="00327B82" w:rsidRDefault="00327B82">
      <w:pPr>
        <w:spacing w:before="2" w:after="0" w:line="280" w:lineRule="exact"/>
        <w:rPr>
          <w:sz w:val="28"/>
          <w:szCs w:val="28"/>
        </w:rPr>
      </w:pPr>
    </w:p>
    <w:p w:rsidR="00327B82" w:rsidRDefault="006E69B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944F31"/>
          <w:spacing w:val="-1"/>
          <w:w w:val="175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103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1"/>
          <w:w w:val="103"/>
          <w:sz w:val="24"/>
          <w:szCs w:val="24"/>
        </w:rPr>
        <w:t>f</w:t>
      </w:r>
      <w:r>
        <w:rPr>
          <w:rFonts w:ascii="Arial" w:eastAsia="Arial" w:hAnsi="Arial" w:cs="Arial"/>
          <w:color w:val="944F31"/>
          <w:w w:val="99"/>
          <w:sz w:val="24"/>
          <w:szCs w:val="24"/>
        </w:rPr>
        <w:t>e</w:t>
      </w:r>
      <w:r>
        <w:rPr>
          <w:rFonts w:ascii="Arial" w:eastAsia="Arial" w:hAnsi="Arial" w:cs="Arial"/>
          <w:color w:val="944F31"/>
          <w:spacing w:val="-1"/>
          <w:w w:val="99"/>
          <w:sz w:val="24"/>
          <w:szCs w:val="24"/>
        </w:rPr>
        <w:t>r</w:t>
      </w:r>
      <w:r>
        <w:rPr>
          <w:rFonts w:ascii="Arial" w:eastAsia="Arial" w:hAnsi="Arial" w:cs="Arial"/>
          <w:color w:val="944F31"/>
          <w:w w:val="92"/>
          <w:sz w:val="24"/>
          <w:szCs w:val="24"/>
        </w:rPr>
        <w:t>ences</w:t>
      </w:r>
      <w:r>
        <w:rPr>
          <w:rFonts w:ascii="Arial" w:eastAsia="Arial" w:hAnsi="Arial" w:cs="Arial"/>
          <w:color w:val="944F31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and</w:t>
      </w:r>
      <w:r>
        <w:rPr>
          <w:rFonts w:ascii="Arial" w:eastAsia="Arial" w:hAnsi="Arial" w:cs="Arial"/>
          <w:color w:val="944F31"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other</w:t>
      </w:r>
      <w:r>
        <w:rPr>
          <w:rFonts w:ascii="Arial" w:eastAsia="Arial" w:hAnsi="Arial" w:cs="Arial"/>
          <w:color w:val="944F31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color w:val="944F31"/>
          <w:sz w:val="24"/>
          <w:szCs w:val="24"/>
        </w:rPr>
        <w:t>sou</w:t>
      </w:r>
      <w:r>
        <w:rPr>
          <w:rFonts w:ascii="Arial" w:eastAsia="Arial" w:hAnsi="Arial" w:cs="Arial"/>
          <w:color w:val="944F31"/>
          <w:spacing w:val="-1"/>
          <w:sz w:val="24"/>
          <w:szCs w:val="24"/>
        </w:rPr>
        <w:t>r</w:t>
      </w:r>
      <w:r>
        <w:rPr>
          <w:rFonts w:ascii="Arial" w:eastAsia="Arial" w:hAnsi="Arial" w:cs="Arial"/>
          <w:color w:val="944F31"/>
          <w:sz w:val="24"/>
          <w:szCs w:val="24"/>
        </w:rPr>
        <w:t>ces</w:t>
      </w:r>
    </w:p>
    <w:p w:rsidR="00327B82" w:rsidRDefault="00327B82">
      <w:pPr>
        <w:spacing w:before="3" w:after="0" w:line="100" w:lineRule="exact"/>
        <w:rPr>
          <w:sz w:val="10"/>
          <w:szCs w:val="10"/>
        </w:rPr>
      </w:pPr>
    </w:p>
    <w:p w:rsidR="00327B82" w:rsidRDefault="006E69BC">
      <w:pPr>
        <w:spacing w:after="0" w:line="200" w:lineRule="exact"/>
        <w:ind w:left="284" w:right="1461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an Andel,</w:t>
      </w:r>
      <w:r>
        <w:rPr>
          <w:rFonts w:ascii="Adobe Garamond Pro" w:eastAsia="Adobe Garamond Pro" w:hAnsi="Adobe Garamond Pro" w:cs="Adobe Garamond Pro"/>
          <w:spacing w:val="-7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9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.,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acKin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en, A. &amp; Bánki, O. (2003). 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Comme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cial </w:t>
      </w:r>
      <w:r>
        <w:rPr>
          <w:rFonts w:ascii="Adobe Garamond Pro" w:eastAsia="Adobe Garamond Pro" w:hAnsi="Adobe Garamond Pro" w:cs="Adobe Garamond Pro"/>
          <w:i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on-timber </w:t>
      </w:r>
      <w:r>
        <w:rPr>
          <w:rFonts w:ascii="Adobe Garamond Pro" w:eastAsia="Adobe Garamond Pro" w:hAnsi="Adobe Garamond Pro" w:cs="Adobe Garamond Pro"/>
          <w:i/>
          <w:spacing w:val="-5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est </w:t>
      </w:r>
      <w:r>
        <w:rPr>
          <w:rFonts w:ascii="Adobe Garamond Pro" w:eastAsia="Adobe Garamond Pro" w:hAnsi="Adobe Garamond Pro" w:cs="Adobe Garamond Pro"/>
          <w:i/>
          <w:spacing w:val="-4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oducts of the 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uiana 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hield: 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n </w:t>
      </w:r>
      <w:r>
        <w:rPr>
          <w:rFonts w:ascii="Adobe Garamond Pro" w:eastAsia="Adobe Garamond Pro" w:hAnsi="Adobe Garamond Pro" w:cs="Adobe Garamond Pro"/>
          <w:i/>
          <w:spacing w:val="-4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ento</w:t>
      </w:r>
      <w:r>
        <w:rPr>
          <w:rFonts w:ascii="Adobe Garamond Pro" w:eastAsia="Adobe Garamond Pro" w:hAnsi="Adobe Garamond Pro" w:cs="Adobe Garamond Pro"/>
          <w:i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y of Comme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cial NTFP 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xt</w:t>
      </w:r>
      <w:r>
        <w:rPr>
          <w:rFonts w:ascii="Adobe Garamond Pro" w:eastAsia="Adobe Garamond Pro" w:hAnsi="Adobe Garamond Pro" w:cs="Adobe Garamond Pro"/>
          <w:i/>
          <w:spacing w:val="-5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action and </w:t>
      </w:r>
      <w:r>
        <w:rPr>
          <w:rFonts w:ascii="Adobe Garamond Pro" w:eastAsia="Adobe Garamond Pro" w:hAnsi="Adobe Garamond Pro" w:cs="Adobe Garamond Pro"/>
          <w:i/>
          <w:spacing w:val="-7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ossibilities for 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ustainable </w:t>
      </w:r>
      <w:r>
        <w:rPr>
          <w:rFonts w:ascii="Adobe Garamond Pro" w:eastAsia="Adobe Garamond Pro" w:hAnsi="Adobe Garamond Pro" w:cs="Adobe Garamond Pro"/>
          <w:i/>
          <w:spacing w:val="-4"/>
          <w:sz w:val="16"/>
          <w:szCs w:val="16"/>
        </w:rPr>
        <w:t>H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i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esting. 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The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>etherlands Committee for IUCN, Amste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dam, the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>etherlands.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284" w:right="1502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(2010).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z w:val="16"/>
          <w:szCs w:val="16"/>
        </w:rPr>
        <w:t>lobal 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esou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ces assessment 2010 count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y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epo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t: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15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.fa</w:t>
        </w:r>
        <w:r>
          <w:rPr>
            <w:rFonts w:ascii="Adobe Garamond Pro" w:eastAsia="Adobe Garamond Pro" w:hAnsi="Adobe Garamond Pro" w:cs="Adobe Garamond Pro"/>
            <w:spacing w:val="-3"/>
            <w:sz w:val="16"/>
            <w:szCs w:val="16"/>
          </w:rPr>
          <w:t>o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.org/fo</w:t>
        </w:r>
        <w:r>
          <w:rPr>
            <w:rFonts w:ascii="Adobe Garamond Pro" w:eastAsia="Adobe Garamond Pro" w:hAnsi="Adobe Garamond Pro" w:cs="Adobe Garamond Pro"/>
            <w:spacing w:val="-2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est</w:t>
        </w:r>
        <w:r>
          <w:rPr>
            <w:rFonts w:ascii="Adobe Garamond Pro" w:eastAsia="Adobe Garamond Pro" w:hAnsi="Adobe Garamond Pro" w:cs="Adobe Garamond Pro"/>
            <w:spacing w:val="3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y/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fra/67090/en/).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284" w:right="1770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x, B. (2010).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old 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ush is g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>wing th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eat to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 rainfo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est. Associated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ess, 31 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z w:val="16"/>
          <w:szCs w:val="16"/>
        </w:rPr>
        <w:t>ugust 2010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ailable</w:t>
      </w:r>
      <w:hyperlink r:id="rId16">
        <w:r>
          <w:rPr>
            <w:rFonts w:ascii="Adobe Garamond Pro" w:eastAsia="Adobe Garamond Pro" w:hAnsi="Adobe Garamond Pro" w:cs="Adobe Garamond Pro"/>
            <w:sz w:val="16"/>
            <w:szCs w:val="16"/>
          </w:rPr>
          <w:t xml:space="preserve"> at http://ww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.google.com/hostedn</w:t>
        </w:r>
        <w:r>
          <w:rPr>
            <w:rFonts w:ascii="Adobe Garamond Pro" w:eastAsia="Adobe Garamond Pro" w:hAnsi="Adobe Garamond Pro" w:cs="Adobe Garamond Pro"/>
            <w:spacing w:val="1"/>
            <w:sz w:val="16"/>
            <w:szCs w:val="16"/>
          </w:rPr>
          <w:t>e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ws/ap/a</w:t>
        </w:r>
        <w:r>
          <w:rPr>
            <w:rFonts w:ascii="Adobe Garamond Pro" w:eastAsia="Adobe Garamond Pro" w:hAnsi="Adobe Garamond Pro" w:cs="Adobe Garamond Pro"/>
            <w:spacing w:val="1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ticle/</w:t>
        </w:r>
      </w:hyperlink>
    </w:p>
    <w:p w:rsidR="00327B82" w:rsidRDefault="006E69BC">
      <w:pPr>
        <w:spacing w:before="13" w:after="0" w:line="240" w:lineRule="auto"/>
        <w:ind w:left="284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ALeqM5h7d2b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gN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pacing w:val="-10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-9s1ouca5U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Z</w:t>
      </w:r>
      <w:r>
        <w:rPr>
          <w:rFonts w:ascii="Adobe Garamond Pro" w:eastAsia="Adobe Garamond Pro" w:hAnsi="Adobe Garamond Pro" w:cs="Adobe Garamond Pro"/>
          <w:sz w:val="16"/>
          <w:szCs w:val="16"/>
        </w:rPr>
        <w:t>i1sjKgD9HT9KN80).</w:t>
      </w:r>
    </w:p>
    <w:p w:rsidR="00327B82" w:rsidRDefault="006E69BC">
      <w:pPr>
        <w:spacing w:before="96" w:after="0" w:line="200" w:lineRule="exact"/>
        <w:ind w:left="284" w:right="1403" w:hanging="284"/>
        <w:jc w:val="both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FSC (2010,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ebsite accessed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sz w:val="16"/>
          <w:szCs w:val="16"/>
        </w:rPr>
        <w:t>ecember 2010). FSC ce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tification database (sea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chable database 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17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http://inf</w:t>
        </w:r>
        <w:r>
          <w:rPr>
            <w:rFonts w:ascii="Adobe Garamond Pro" w:eastAsia="Adobe Garamond Pro" w:hAnsi="Adobe Garamond Pro" w:cs="Adobe Garamond Pro"/>
            <w:spacing w:val="-3"/>
            <w:sz w:val="16"/>
            <w:szCs w:val="16"/>
          </w:rPr>
          <w:t>o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.fsc.org/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ublicCe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tificate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ea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284" w:right="1372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ibbs, H.,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B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wn, S.,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iles, J. &amp;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ole</w:t>
      </w:r>
      <w:r>
        <w:rPr>
          <w:rFonts w:ascii="Adobe Garamond Pro" w:eastAsia="Adobe Garamond Pro" w:hAnsi="Adobe Garamond Pro" w:cs="Adobe Garamond Pro"/>
          <w:spacing w:val="-14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, J. (2007).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onitoring and estimating t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opical 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carbon stocks: making REDD a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ealit</w:t>
      </w:r>
      <w:r>
        <w:rPr>
          <w:rFonts w:ascii="Adobe Garamond Pro" w:eastAsia="Adobe Garamond Pro" w:hAnsi="Adobe Garamond Pro" w:cs="Adobe Garamond Pro"/>
          <w:spacing w:val="-14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. 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nvi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onmental 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esea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ch Letters </w:t>
      </w:r>
      <w:r>
        <w:rPr>
          <w:rFonts w:ascii="Adobe Garamond Pro" w:eastAsia="Adobe Garamond Pro" w:hAnsi="Adobe Garamond Pro" w:cs="Adobe Garamond Pro"/>
          <w:sz w:val="16"/>
          <w:szCs w:val="16"/>
        </w:rPr>
        <w:t>2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ailable at http:// iopscience.io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.org/1748-9326/2/4/045023/fulltext).</w:t>
      </w:r>
    </w:p>
    <w:p w:rsidR="00327B82" w:rsidRDefault="00327B82">
      <w:pPr>
        <w:spacing w:after="0"/>
        <w:sectPr w:rsidR="00327B82">
          <w:type w:val="continuous"/>
          <w:pgSz w:w="11920" w:h="16840"/>
          <w:pgMar w:top="940" w:right="0" w:bottom="920" w:left="1680" w:header="720" w:footer="720" w:gutter="0"/>
          <w:cols w:num="2" w:space="720" w:equalWidth="0">
            <w:col w:w="4320" w:space="463"/>
            <w:col w:w="5457"/>
          </w:cols>
        </w:sect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after="0" w:line="200" w:lineRule="exact"/>
        <w:rPr>
          <w:sz w:val="20"/>
          <w:szCs w:val="20"/>
        </w:rPr>
      </w:pPr>
    </w:p>
    <w:p w:rsidR="00327B82" w:rsidRDefault="00327B82">
      <w:pPr>
        <w:spacing w:before="12" w:after="0" w:line="280" w:lineRule="exact"/>
        <w:rPr>
          <w:sz w:val="28"/>
          <w:szCs w:val="28"/>
        </w:rPr>
      </w:pPr>
    </w:p>
    <w:p w:rsidR="00327B82" w:rsidRDefault="00327B82">
      <w:pPr>
        <w:spacing w:after="0"/>
        <w:sectPr w:rsidR="00327B82">
          <w:pgSz w:w="11920" w:h="16840"/>
          <w:pgMar w:top="940" w:right="1680" w:bottom="920" w:left="0" w:header="687" w:footer="734" w:gutter="0"/>
          <w:cols w:space="720"/>
        </w:sectPr>
      </w:pPr>
    </w:p>
    <w:p w:rsidR="00327B82" w:rsidRDefault="006E69BC">
      <w:pPr>
        <w:spacing w:before="21" w:after="0" w:line="200" w:lineRule="exact"/>
        <w:ind w:left="1701" w:right="13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lastRenderedPageBreak/>
        <w:t>G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 (2002).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irst national communication to the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U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nited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ations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ram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wo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k Con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ention on</w:t>
      </w:r>
    </w:p>
    <w:p w:rsidR="00327B82" w:rsidRDefault="006E69BC">
      <w:pPr>
        <w:spacing w:before="13" w:after="0" w:line="240" w:lineRule="auto"/>
        <w:ind w:left="1701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Climate Change.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ational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nstitute for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nvi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onment and</w:t>
      </w:r>
    </w:p>
    <w:p w:rsidR="00327B82" w:rsidRDefault="006E69BC">
      <w:pPr>
        <w:spacing w:after="0" w:line="200" w:lineRule="exact"/>
        <w:ind w:left="1701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1"/>
          <w:position w:val="2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pacing w:val="-1"/>
          <w:position w:val="2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 xml:space="preserve">elopment, </w:t>
      </w:r>
      <w:r>
        <w:rPr>
          <w:rFonts w:ascii="Adobe Garamond Pro" w:eastAsia="Adobe Garamond Pro" w:hAnsi="Adobe Garamond Pro" w:cs="Adobe Garamond Pro"/>
          <w:spacing w:val="-4"/>
          <w:position w:val="2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uriname.</w:t>
      </w:r>
    </w:p>
    <w:p w:rsidR="00327B82" w:rsidRDefault="006E69BC">
      <w:pPr>
        <w:spacing w:before="96" w:after="0" w:line="200" w:lineRule="exact"/>
        <w:ind w:left="1701" w:right="21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 (2009a).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epo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t of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og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ess t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>wa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d achieving sustainable 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management in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uriname.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ubmission to 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b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y the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oundation for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anagement and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oduction Cont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ol,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inist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y of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hysical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lanning, Land and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est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y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anagement, </w:t>
      </w:r>
      <w:r>
        <w:rPr>
          <w:rFonts w:ascii="Adobe Garamond Pro" w:eastAsia="Adobe Garamond Pro" w:hAnsi="Adobe Garamond Pro" w:cs="Adobe Garamond Pro"/>
          <w:spacing w:val="-7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aramaribo,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1701" w:right="232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G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ernment of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 (2009b).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eadiness p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eparation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oposal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uriname.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Carbon </w:t>
      </w:r>
      <w:r>
        <w:rPr>
          <w:rFonts w:ascii="Adobe Garamond Pro" w:eastAsia="Adobe Garamond Pro" w:hAnsi="Adobe Garamond Pro" w:cs="Adobe Garamond Pro"/>
          <w:spacing w:val="-7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tnership </w:t>
      </w:r>
      <w:r>
        <w:rPr>
          <w:rFonts w:ascii="Adobe Garamond Pro" w:eastAsia="Adobe Garamond Pro" w:hAnsi="Adobe Garamond Pro" w:cs="Adobe Garamond Pro"/>
          <w:spacing w:val="-8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sz w:val="16"/>
          <w:szCs w:val="16"/>
        </w:rPr>
        <w:t>acility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18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.fo</w:t>
        </w:r>
        <w:r>
          <w:rPr>
            <w:rFonts w:ascii="Adobe Garamond Pro" w:eastAsia="Adobe Garamond Pro" w:hAnsi="Adobe Garamond Pro" w:cs="Adobe Garamond Pro"/>
            <w:spacing w:val="-2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estcarbonpa</w:t>
        </w:r>
        <w:r>
          <w:rPr>
            <w:rFonts w:ascii="Adobe Garamond Pro" w:eastAsia="Adobe Garamond Pro" w:hAnsi="Adobe Garamond Pro" w:cs="Adobe Garamond Pro"/>
            <w:spacing w:val="1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tnershi</w:t>
        </w:r>
        <w:r>
          <w:rPr>
            <w:rFonts w:ascii="Adobe Garamond Pro" w:eastAsia="Adobe Garamond Pro" w:hAnsi="Adobe Garamond Pro" w:cs="Adobe Garamond Pro"/>
            <w:spacing w:val="-3"/>
            <w:sz w:val="16"/>
            <w:szCs w:val="16"/>
          </w:rPr>
          <w:t>p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.org/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fcp/sites/fo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estcarbonpa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tnershi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.org/files/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sz w:val="16"/>
          <w:szCs w:val="16"/>
        </w:rPr>
        <w:t>ocuments/ PDF/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an2010/RPP_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uriname_second_submission_11_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anua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y_2010.pdf</w:t>
      </w:r>
      <w:r>
        <w:rPr>
          <w:rFonts w:ascii="Adobe Garamond Pro" w:eastAsia="Adobe Garamond Pro" w:hAnsi="Adobe Garamond Pro" w:cs="Adobe Garamond Pro"/>
          <w:spacing w:val="-2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z w:val="16"/>
          <w:szCs w:val="16"/>
        </w:rPr>
        <w:t>).</w:t>
      </w:r>
    </w:p>
    <w:p w:rsidR="00327B82" w:rsidRDefault="00327B82">
      <w:pPr>
        <w:spacing w:before="7" w:after="0" w:line="120" w:lineRule="exact"/>
        <w:rPr>
          <w:sz w:val="12"/>
          <w:szCs w:val="12"/>
        </w:rPr>
      </w:pPr>
    </w:p>
    <w:p w:rsidR="00327B82" w:rsidRDefault="006E69BC">
      <w:pPr>
        <w:spacing w:after="0" w:line="240" w:lineRule="auto"/>
        <w:ind w:left="1382" w:right="394"/>
        <w:jc w:val="center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(2003a). 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nnual 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eview and </w:t>
      </w:r>
      <w:r>
        <w:rPr>
          <w:rFonts w:ascii="Adobe Garamond Pro" w:eastAsia="Adobe Garamond Pro" w:hAnsi="Adobe Garamond Pro" w:cs="Adobe Garamond Pro"/>
          <w:i/>
          <w:spacing w:val="1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ssessment of the</w:t>
      </w:r>
      <w:r>
        <w:rPr>
          <w:rFonts w:ascii="Adobe Garamond Pro" w:eastAsia="Adobe Garamond Pro" w:hAnsi="Adobe Garamond Pro" w:cs="Adobe Garamond Pro"/>
          <w:i/>
          <w:spacing w:val="-10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i/>
          <w:spacing w:val="-13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ld</w:t>
      </w:r>
    </w:p>
    <w:p w:rsidR="00327B82" w:rsidRDefault="006E69BC">
      <w:pPr>
        <w:spacing w:after="0" w:line="200" w:lineRule="exact"/>
        <w:ind w:left="1701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i/>
          <w:spacing w:val="-6"/>
          <w:position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i/>
          <w:position w:val="2"/>
          <w:sz w:val="16"/>
          <w:szCs w:val="16"/>
        </w:rPr>
        <w:t xml:space="preserve">imber </w:t>
      </w:r>
      <w:r>
        <w:rPr>
          <w:rFonts w:ascii="Adobe Garamond Pro" w:eastAsia="Adobe Garamond Pro" w:hAnsi="Adobe Garamond Pro" w:cs="Adobe Garamond Pro"/>
          <w:i/>
          <w:spacing w:val="-2"/>
          <w:position w:val="2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i/>
          <w:position w:val="2"/>
          <w:sz w:val="16"/>
          <w:szCs w:val="16"/>
        </w:rPr>
        <w:t>ituation 200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2. I</w:t>
      </w:r>
      <w:r>
        <w:rPr>
          <w:rFonts w:ascii="Adobe Garamond Pro" w:eastAsia="Adobe Garamond Pro" w:hAnsi="Adobe Garamond Pro" w:cs="Adobe Garamond Pro"/>
          <w:spacing w:val="2"/>
          <w:position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position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O,</w:t>
      </w:r>
      <w:r>
        <w:rPr>
          <w:rFonts w:ascii="Adobe Garamond Pro" w:eastAsia="Adobe Garamond Pro" w:hAnsi="Adobe Garamond Pro" w:cs="Adobe Garamond Pro"/>
          <w:spacing w:val="-2"/>
          <w:position w:val="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5"/>
          <w:position w:val="2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 xml:space="preserve">okohama, </w:t>
      </w:r>
      <w:r>
        <w:rPr>
          <w:rFonts w:ascii="Adobe Garamond Pro" w:eastAsia="Adobe Garamond Pro" w:hAnsi="Adobe Garamond Pro" w:cs="Adobe Garamond Pro"/>
          <w:spacing w:val="-5"/>
          <w:position w:val="2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apan.</w:t>
      </w:r>
    </w:p>
    <w:p w:rsidR="00327B82" w:rsidRDefault="006E69BC">
      <w:pPr>
        <w:spacing w:before="97" w:after="0" w:line="200" w:lineRule="exact"/>
        <w:ind w:left="1701" w:right="103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(2003b).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z w:val="16"/>
          <w:szCs w:val="16"/>
        </w:rPr>
        <w:t>chieving the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4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ear 2000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>bjecti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 and sustainable 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management in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uriname.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epo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 of the diagnostic mission.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esented at the thi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ty-fifth session of</w:t>
      </w:r>
    </w:p>
    <w:p w:rsidR="00327B82" w:rsidRDefault="006E69BC">
      <w:pPr>
        <w:spacing w:after="0" w:line="200" w:lineRule="exact"/>
        <w:ind w:left="1701" w:right="-51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the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z w:val="16"/>
          <w:szCs w:val="16"/>
        </w:rPr>
        <w:t>nternational</w:t>
      </w:r>
      <w:r>
        <w:rPr>
          <w:rFonts w:ascii="Adobe Garamond Pro" w:eastAsia="Adobe Garamond Pro" w:hAnsi="Adobe Garamond Pro" w:cs="Adobe Garamond Pro"/>
          <w:spacing w:val="-8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21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opical</w:t>
      </w:r>
      <w:r>
        <w:rPr>
          <w:rFonts w:ascii="Adobe Garamond Pro" w:eastAsia="Adobe Garamond Pro" w:hAnsi="Adobe Garamond Pro" w:cs="Adobe Garamond Pro"/>
          <w:spacing w:val="-8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imber Council,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ember 2003. 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>O,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5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okohama,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apan.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1701" w:right="-38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(2006). </w:t>
      </w:r>
      <w:r>
        <w:rPr>
          <w:rFonts w:ascii="Adobe Garamond Pro" w:eastAsia="Adobe Garamond Pro" w:hAnsi="Adobe Garamond Pro" w:cs="Adobe Garamond Pro"/>
          <w:i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tatus of</w:t>
      </w:r>
      <w:r>
        <w:rPr>
          <w:rFonts w:ascii="Adobe Garamond Pro" w:eastAsia="Adobe Garamond Pro" w:hAnsi="Adobe Garamond Pro" w:cs="Adobe Garamond Pro"/>
          <w:i/>
          <w:spacing w:val="-8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i/>
          <w:spacing w:val="-18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opical </w:t>
      </w:r>
      <w:r>
        <w:rPr>
          <w:rFonts w:ascii="Adobe Garamond Pro" w:eastAsia="Adobe Garamond Pro" w:hAnsi="Adobe Garamond Pro" w:cs="Adobe Garamond Pro"/>
          <w:i/>
          <w:spacing w:val="-5"/>
          <w:sz w:val="16"/>
          <w:szCs w:val="16"/>
        </w:rPr>
        <w:t>F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i/>
          <w:spacing w:val="-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est 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anagement 2005</w:t>
      </w:r>
      <w:r>
        <w:rPr>
          <w:rFonts w:ascii="Adobe Garamond Pro" w:eastAsia="Adobe Garamond Pro" w:hAnsi="Adobe Garamond Pro" w:cs="Adobe Garamond Pro"/>
          <w:sz w:val="16"/>
          <w:szCs w:val="16"/>
        </w:rPr>
        <w:t>. 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O, </w:t>
      </w:r>
      <w:r>
        <w:rPr>
          <w:rFonts w:ascii="Adobe Garamond Pro" w:eastAsia="Adobe Garamond Pro" w:hAnsi="Adobe Garamond Pro" w:cs="Adobe Garamond Pro"/>
          <w:spacing w:val="-15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okohama,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apan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19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.itt</w:t>
        </w:r>
        <w:r>
          <w:rPr>
            <w:rFonts w:ascii="Adobe Garamond Pro" w:eastAsia="Adobe Garamond Pro" w:hAnsi="Adobe Garamond Pro" w:cs="Adobe Garamond Pro"/>
            <w:spacing w:val="-3"/>
            <w:sz w:val="16"/>
            <w:szCs w:val="16"/>
          </w:rPr>
          <w:t>o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.int/en/sfm/).</w:t>
        </w:r>
      </w:hyperlink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1701" w:right="76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(2011,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ebsite accessed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ch 2011). Annual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evi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w statistics database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20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.itt</w:t>
        </w:r>
        <w:r>
          <w:rPr>
            <w:rFonts w:ascii="Adobe Garamond Pro" w:eastAsia="Adobe Garamond Pro" w:hAnsi="Adobe Garamond Pro" w:cs="Adobe Garamond Pro"/>
            <w:spacing w:val="-3"/>
            <w:sz w:val="16"/>
            <w:szCs w:val="16"/>
          </w:rPr>
          <w:t>o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.int/annual_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evi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w_output/?mode=sea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chdata).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1701" w:right="105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IUCN (2011,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ebsite accessed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ch 2011). IUCN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ed list of th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eatened species (sea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chable database 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21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ww</w:t>
        </w:r>
        <w:r>
          <w:rPr>
            <w:rFonts w:ascii="Adobe Garamond Pro" w:eastAsia="Adobe Garamond Pro" w:hAnsi="Adobe Garamond Pro" w:cs="Adobe Garamond Pro"/>
            <w:spacing w:val="-1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.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edlist.org).</w:t>
      </w:r>
    </w:p>
    <w:p w:rsidR="00327B82" w:rsidRDefault="006E69BC">
      <w:pPr>
        <w:spacing w:before="22" w:after="0" w:line="200" w:lineRule="exact"/>
        <w:ind w:left="284" w:right="311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br w:type="column"/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lastRenderedPageBreak/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alone, S. (2007).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anagement of envi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onmental funds for the financial sustainability of biodi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ersity conse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ation: 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H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z w:val="16"/>
          <w:szCs w:val="16"/>
        </w:rPr>
        <w:t>w</w:t>
      </w:r>
    </w:p>
    <w:p w:rsidR="00327B82" w:rsidRDefault="006E69BC">
      <w:pPr>
        <w:spacing w:after="0" w:line="200" w:lineRule="exact"/>
        <w:ind w:left="284" w:right="368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do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e achie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 effecti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e management of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eas and buffer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z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ones in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uriname. </w:t>
      </w:r>
      <w:r>
        <w:rPr>
          <w:rFonts w:ascii="Adobe Garamond Pro" w:eastAsia="Adobe Garamond Pro" w:hAnsi="Adobe Garamond Pro" w:cs="Adobe Garamond Pro"/>
          <w:spacing w:val="-7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aper p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esented at the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ed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L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 </w:t>
      </w:r>
      <w:r>
        <w:rPr>
          <w:rFonts w:ascii="Adobe Garamond Pro" w:eastAsia="Adobe Garamond Pro" w:hAnsi="Adobe Garamond Pro" w:cs="Adobe Garamond Pro"/>
          <w:spacing w:val="-12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ksho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, 8 – 11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ay 2007, Lima, </w:t>
      </w:r>
      <w:r>
        <w:rPr>
          <w:rFonts w:ascii="Adobe Garamond Pro" w:eastAsia="Adobe Garamond Pro" w:hAnsi="Adobe Garamond Pro" w:cs="Adobe Garamond Pro"/>
          <w:spacing w:val="-9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u.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284" w:right="593" w:hanging="284"/>
        <w:jc w:val="both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c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eene</w:t>
      </w:r>
      <w:r>
        <w:rPr>
          <w:rFonts w:ascii="Adobe Garamond Pro" w:eastAsia="Adobe Garamond Pro" w:hAnsi="Adobe Garamond Pro" w:cs="Adobe Garamond Pro"/>
          <w:spacing w:val="-14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, C.,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pacing w:val="-12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, M. &amp; Li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z</w:t>
      </w:r>
      <w:r>
        <w:rPr>
          <w:rFonts w:ascii="Adobe Garamond Pro" w:eastAsia="Adobe Garamond Pro" w:hAnsi="Adobe Garamond Pro" w:cs="Adobe Garamond Pro"/>
          <w:sz w:val="16"/>
          <w:szCs w:val="16"/>
        </w:rPr>
        <w:t>cano, G. (undated). UNDP climate change count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y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ofiles: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 (a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>ailable at</w:t>
      </w:r>
      <w:hyperlink r:id="rId22">
        <w:r>
          <w:rPr>
            <w:rFonts w:ascii="Adobe Garamond Pro" w:eastAsia="Adobe Garamond Pro" w:hAnsi="Adobe Garamond Pro" w:cs="Adobe Garamond Pro"/>
            <w:sz w:val="16"/>
            <w:szCs w:val="16"/>
          </w:rPr>
          <w:t xml:space="preserve"> http://count</w:t>
        </w:r>
        <w:r>
          <w:rPr>
            <w:rFonts w:ascii="Adobe Garamond Pro" w:eastAsia="Adobe Garamond Pro" w:hAnsi="Adobe Garamond Pro" w:cs="Adobe Garamond Pro"/>
            <w:spacing w:val="3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y-p</w:t>
        </w:r>
        <w:r>
          <w:rPr>
            <w:rFonts w:ascii="Adobe Garamond Pro" w:eastAsia="Adobe Garamond Pro" w:hAnsi="Adobe Garamond Pro" w:cs="Adobe Garamond Pro"/>
            <w:spacing w:val="-1"/>
            <w:sz w:val="16"/>
            <w:szCs w:val="16"/>
          </w:rPr>
          <w:t>r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ofiles.geog.</w:t>
        </w:r>
        <w:r>
          <w:rPr>
            <w:rFonts w:ascii="Adobe Garamond Pro" w:eastAsia="Adobe Garamond Pro" w:hAnsi="Adobe Garamond Pro" w:cs="Adobe Garamond Pro"/>
            <w:spacing w:val="-1"/>
            <w:sz w:val="16"/>
            <w:szCs w:val="16"/>
          </w:rPr>
          <w:t>o</w:t>
        </w:r>
        <w:r>
          <w:rPr>
            <w:rFonts w:ascii="Adobe Garamond Pro" w:eastAsia="Adobe Garamond Pro" w:hAnsi="Adobe Garamond Pro" w:cs="Adobe Garamond Pro"/>
            <w:sz w:val="16"/>
            <w:szCs w:val="16"/>
          </w:rPr>
          <w:t>x.ac.uk/).</w:t>
        </w:r>
      </w:hyperlink>
    </w:p>
    <w:p w:rsidR="00327B82" w:rsidRDefault="00327B82">
      <w:pPr>
        <w:spacing w:before="7" w:after="0" w:line="120" w:lineRule="exact"/>
        <w:rPr>
          <w:sz w:val="12"/>
          <w:szCs w:val="12"/>
        </w:rPr>
      </w:pP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palding, M., Kainumu, M. &amp; Collins, L. (2010). </w:t>
      </w:r>
      <w:r>
        <w:rPr>
          <w:rFonts w:ascii="Adobe Garamond Pro" w:eastAsia="Adobe Garamond Pro" w:hAnsi="Adobe Garamond Pro" w:cs="Adobe Garamond Pro"/>
          <w:i/>
          <w:spacing w:val="-13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ld 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tlas of</w:t>
      </w:r>
    </w:p>
    <w:p w:rsidR="00327B82" w:rsidRDefault="006E69BC">
      <w:pPr>
        <w:spacing w:after="0" w:line="200" w:lineRule="exact"/>
        <w:ind w:left="284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i/>
          <w:spacing w:val="-1"/>
          <w:position w:val="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i/>
          <w:position w:val="2"/>
          <w:sz w:val="16"/>
          <w:szCs w:val="16"/>
        </w:rPr>
        <w:t>ang</w:t>
      </w:r>
      <w:r>
        <w:rPr>
          <w:rFonts w:ascii="Adobe Garamond Pro" w:eastAsia="Adobe Garamond Pro" w:hAnsi="Adobe Garamond Pro" w:cs="Adobe Garamond Pro"/>
          <w:i/>
          <w:spacing w:val="-1"/>
          <w:position w:val="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pacing w:val="-2"/>
          <w:position w:val="2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i/>
          <w:spacing w:val="-1"/>
          <w:position w:val="2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i/>
          <w:position w:val="2"/>
          <w:sz w:val="16"/>
          <w:szCs w:val="16"/>
        </w:rPr>
        <w:t>es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. Ea</w:t>
      </w:r>
      <w:r>
        <w:rPr>
          <w:rFonts w:ascii="Adobe Garamond Pro" w:eastAsia="Adobe Garamond Pro" w:hAnsi="Adobe Garamond Pro" w:cs="Adobe Garamond Pro"/>
          <w:spacing w:val="1"/>
          <w:position w:val="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thscan, London, UK.</w:t>
      </w:r>
    </w:p>
    <w:p w:rsidR="00327B82" w:rsidRDefault="00327B82">
      <w:pPr>
        <w:spacing w:after="0" w:line="110" w:lineRule="exact"/>
        <w:rPr>
          <w:sz w:val="11"/>
          <w:szCs w:val="11"/>
        </w:rPr>
      </w:pP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Tjon, K. (1998).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onitoring t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opical rainfo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est in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uriname.</w:t>
      </w:r>
    </w:p>
    <w:p w:rsidR="00327B82" w:rsidRPr="00674C6E" w:rsidRDefault="006E69BC">
      <w:pPr>
        <w:spacing w:after="0" w:line="200" w:lineRule="exact"/>
        <w:ind w:left="284" w:right="-20"/>
        <w:rPr>
          <w:rFonts w:ascii="Adobe Garamond Pro" w:eastAsia="Adobe Garamond Pro" w:hAnsi="Adobe Garamond Pro" w:cs="Adobe Garamond Pro"/>
          <w:sz w:val="16"/>
          <w:szCs w:val="16"/>
          <w:lang w:val="es-PA"/>
        </w:rPr>
      </w:pPr>
      <w:r w:rsidRPr="00674C6E">
        <w:rPr>
          <w:rFonts w:ascii="Adobe Garamond Pro" w:eastAsia="Adobe Garamond Pro" w:hAnsi="Adobe Garamond Pro" w:cs="Adobe Garamond Pro"/>
          <w:spacing w:val="-2"/>
          <w:position w:val="2"/>
          <w:sz w:val="16"/>
          <w:szCs w:val="16"/>
          <w:lang w:val="es-PA"/>
        </w:rPr>
        <w:t>I</w:t>
      </w:r>
      <w:r w:rsidRPr="00674C6E">
        <w:rPr>
          <w:rFonts w:ascii="Adobe Garamond Pro" w:eastAsia="Adobe Garamond Pro" w:hAnsi="Adobe Garamond Pro" w:cs="Adobe Garamond Pro"/>
          <w:position w:val="2"/>
          <w:sz w:val="16"/>
          <w:szCs w:val="16"/>
          <w:lang w:val="es-PA"/>
        </w:rPr>
        <w:t>nternal memorandum. NARENA/CE</w:t>
      </w:r>
      <w:r w:rsidRPr="00674C6E">
        <w:rPr>
          <w:rFonts w:ascii="Adobe Garamond Pro" w:eastAsia="Adobe Garamond Pro" w:hAnsi="Adobe Garamond Pro" w:cs="Adobe Garamond Pro"/>
          <w:spacing w:val="-2"/>
          <w:position w:val="2"/>
          <w:sz w:val="16"/>
          <w:szCs w:val="16"/>
          <w:lang w:val="es-PA"/>
        </w:rPr>
        <w:t>L</w:t>
      </w:r>
      <w:r w:rsidRPr="00674C6E">
        <w:rPr>
          <w:rFonts w:ascii="Adobe Garamond Pro" w:eastAsia="Adobe Garamond Pro" w:hAnsi="Adobe Garamond Pro" w:cs="Adobe Garamond Pro"/>
          <w:position w:val="2"/>
          <w:sz w:val="16"/>
          <w:szCs w:val="16"/>
          <w:lang w:val="es-PA"/>
        </w:rPr>
        <w:t>OS.</w:t>
      </w:r>
    </w:p>
    <w:p w:rsidR="00327B82" w:rsidRDefault="006E69BC">
      <w:pPr>
        <w:spacing w:before="96" w:after="0" w:line="200" w:lineRule="exact"/>
        <w:ind w:left="284" w:right="665" w:hanging="284"/>
        <w:jc w:val="both"/>
        <w:rPr>
          <w:rFonts w:ascii="Adobe Garamond Pro" w:eastAsia="Adobe Garamond Pro" w:hAnsi="Adobe Garamond Pro" w:cs="Adobe Garamond Pro"/>
          <w:sz w:val="16"/>
          <w:szCs w:val="16"/>
        </w:rPr>
      </w:pPr>
      <w:r w:rsidRPr="00674C6E">
        <w:rPr>
          <w:rFonts w:ascii="Adobe Garamond Pro" w:eastAsia="Adobe Garamond Pro" w:hAnsi="Adobe Garamond Pro" w:cs="Adobe Garamond Pro"/>
          <w:sz w:val="16"/>
          <w:szCs w:val="16"/>
          <w:lang w:val="es-PA"/>
        </w:rPr>
        <w:t xml:space="preserve">UNDP (2009). </w:t>
      </w:r>
      <w:r>
        <w:rPr>
          <w:rFonts w:ascii="Adobe Garamond Pro" w:eastAsia="Adobe Garamond Pro" w:hAnsi="Adobe Garamond Pro" w:cs="Adobe Garamond Pro"/>
          <w:i/>
          <w:spacing w:val="-4"/>
          <w:sz w:val="16"/>
          <w:szCs w:val="16"/>
        </w:rPr>
        <w:t>H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uman 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i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 xml:space="preserve">elopment </w:t>
      </w:r>
      <w:r>
        <w:rPr>
          <w:rFonts w:ascii="Adobe Garamond Pro" w:eastAsia="Adobe Garamond Pro" w:hAnsi="Adobe Garamond Pro" w:cs="Adobe Garamond Pro"/>
          <w:i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epo</w:t>
      </w:r>
      <w:r>
        <w:rPr>
          <w:rFonts w:ascii="Adobe Garamond Pro" w:eastAsia="Adobe Garamond Pro" w:hAnsi="Adobe Garamond Pro" w:cs="Adobe Garamond Pro"/>
          <w:i/>
          <w:spacing w:val="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i/>
          <w:sz w:val="16"/>
          <w:szCs w:val="16"/>
        </w:rPr>
        <w:t>t 2009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.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U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nited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ations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elopment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ogramme,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pacing w:val="1"/>
          <w:sz w:val="16"/>
          <w:szCs w:val="16"/>
        </w:rPr>
        <w:t>e</w:t>
      </w:r>
      <w:r>
        <w:rPr>
          <w:rFonts w:ascii="Adobe Garamond Pro" w:eastAsia="Adobe Garamond Pro" w:hAnsi="Adobe Garamond Pro" w:cs="Adobe Garamond Pro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5"/>
          <w:sz w:val="16"/>
          <w:szCs w:val="16"/>
        </w:rPr>
        <w:t>Y</w:t>
      </w:r>
      <w:r>
        <w:rPr>
          <w:rFonts w:ascii="Adobe Garamond Pro" w:eastAsia="Adobe Garamond Pro" w:hAnsi="Adobe Garamond Pro" w:cs="Adobe Garamond Pro"/>
          <w:sz w:val="16"/>
          <w:szCs w:val="16"/>
        </w:rPr>
        <w:t>o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k, </w:t>
      </w: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U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nited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tates.</w:t>
      </w:r>
    </w:p>
    <w:p w:rsidR="00327B82" w:rsidRDefault="00327B82">
      <w:pPr>
        <w:spacing w:before="3" w:after="0" w:line="110" w:lineRule="exact"/>
        <w:rPr>
          <w:sz w:val="11"/>
          <w:szCs w:val="11"/>
        </w:rPr>
      </w:pPr>
    </w:p>
    <w:p w:rsidR="00327B82" w:rsidRDefault="006E69BC">
      <w:pPr>
        <w:spacing w:after="0" w:line="200" w:lineRule="exact"/>
        <w:ind w:left="284" w:right="700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UNEP-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CMC (2010). </w:t>
      </w:r>
      <w:r>
        <w:rPr>
          <w:rFonts w:ascii="Adobe Garamond Pro" w:eastAsia="Adobe Garamond Pro" w:hAnsi="Adobe Garamond Pro" w:cs="Adobe Garamond Pro"/>
          <w:spacing w:val="-4"/>
          <w:sz w:val="16"/>
          <w:szCs w:val="16"/>
        </w:rPr>
        <w:t>S</w:t>
      </w:r>
      <w:r>
        <w:rPr>
          <w:rFonts w:ascii="Adobe Garamond Pro" w:eastAsia="Adobe Garamond Pro" w:hAnsi="Adobe Garamond Pro" w:cs="Adobe Garamond Pro"/>
          <w:sz w:val="16"/>
          <w:szCs w:val="16"/>
        </w:rPr>
        <w:t>patial analysis of fo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ests within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otected a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eas in 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 countries.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sz w:val="16"/>
          <w:szCs w:val="16"/>
        </w:rPr>
        <w:t>ata p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epa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ed for I</w:t>
      </w:r>
      <w:r>
        <w:rPr>
          <w:rFonts w:ascii="Adobe Garamond Pro" w:eastAsia="Adobe Garamond Pro" w:hAnsi="Adobe Garamond Pro" w:cs="Adobe Garamond Pro"/>
          <w:spacing w:val="2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T</w:t>
      </w:r>
      <w:r>
        <w:rPr>
          <w:rFonts w:ascii="Adobe Garamond Pro" w:eastAsia="Adobe Garamond Pro" w:hAnsi="Adobe Garamond Pro" w:cs="Adobe Garamond Pro"/>
          <w:sz w:val="16"/>
          <w:szCs w:val="16"/>
        </w:rPr>
        <w:t>O. UNEP-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CMC, Cambridge, UK.</w:t>
      </w:r>
    </w:p>
    <w:p w:rsidR="00327B82" w:rsidRDefault="00327B82">
      <w:pPr>
        <w:spacing w:before="7" w:after="0" w:line="120" w:lineRule="exact"/>
        <w:rPr>
          <w:sz w:val="12"/>
          <w:szCs w:val="12"/>
        </w:rPr>
      </w:pPr>
    </w:p>
    <w:p w:rsidR="00327B82" w:rsidRDefault="006E69BC">
      <w:pPr>
        <w:spacing w:after="0" w:line="240" w:lineRule="auto"/>
        <w:ind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z w:val="16"/>
          <w:szCs w:val="16"/>
        </w:rPr>
        <w:t>UNEP-</w:t>
      </w:r>
      <w:r>
        <w:rPr>
          <w:rFonts w:ascii="Adobe Garamond Pro" w:eastAsia="Adobe Garamond Pro" w:hAnsi="Adobe Garamond Pro" w:cs="Adobe Garamond Pro"/>
          <w:spacing w:val="-3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CMC (2011,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ebsite accessed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M</w:t>
      </w:r>
      <w:r>
        <w:rPr>
          <w:rFonts w:ascii="Adobe Garamond Pro" w:eastAsia="Adobe Garamond Pro" w:hAnsi="Adobe Garamond Pro" w:cs="Adobe Garamond Pro"/>
          <w:sz w:val="16"/>
          <w:szCs w:val="16"/>
        </w:rPr>
        <w:t>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</w:t>
      </w:r>
    </w:p>
    <w:p w:rsidR="00327B82" w:rsidRDefault="006E69BC">
      <w:pPr>
        <w:spacing w:after="0" w:line="200" w:lineRule="exact"/>
        <w:ind w:left="284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2011). UNEP-</w:t>
      </w:r>
      <w:r>
        <w:rPr>
          <w:rFonts w:ascii="Adobe Garamond Pro" w:eastAsia="Adobe Garamond Pro" w:hAnsi="Adobe Garamond Pro" w:cs="Adobe Garamond Pro"/>
          <w:spacing w:val="-3"/>
          <w:position w:val="2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CMC species database: CITES-listed</w:t>
      </w:r>
    </w:p>
    <w:p w:rsidR="00327B82" w:rsidRDefault="006E69BC">
      <w:pPr>
        <w:spacing w:after="0" w:line="200" w:lineRule="exact"/>
        <w:ind w:left="284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species (sea</w:t>
      </w:r>
      <w:r>
        <w:rPr>
          <w:rFonts w:ascii="Adobe Garamond Pro" w:eastAsia="Adobe Garamond Pro" w:hAnsi="Adobe Garamond Pro" w:cs="Adobe Garamond Pro"/>
          <w:spacing w:val="-1"/>
          <w:position w:val="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chable database at a</w:t>
      </w:r>
      <w:r>
        <w:rPr>
          <w:rFonts w:ascii="Adobe Garamond Pro" w:eastAsia="Adobe Garamond Pro" w:hAnsi="Adobe Garamond Pro" w:cs="Adobe Garamond Pro"/>
          <w:spacing w:val="-1"/>
          <w:position w:val="2"/>
          <w:sz w:val="16"/>
          <w:szCs w:val="16"/>
        </w:rPr>
        <w:t>v</w:t>
      </w:r>
      <w:hyperlink r:id="rId23">
        <w:r>
          <w:rPr>
            <w:rFonts w:ascii="Adobe Garamond Pro" w:eastAsia="Adobe Garamond Pro" w:hAnsi="Adobe Garamond Pro" w:cs="Adobe Garamond Pro"/>
            <w:position w:val="2"/>
            <w:sz w:val="16"/>
            <w:szCs w:val="16"/>
          </w:rPr>
          <w:t>ailable at ww</w:t>
        </w:r>
        <w:r>
          <w:rPr>
            <w:rFonts w:ascii="Adobe Garamond Pro" w:eastAsia="Adobe Garamond Pro" w:hAnsi="Adobe Garamond Pro" w:cs="Adobe Garamond Pro"/>
            <w:spacing w:val="-12"/>
            <w:position w:val="2"/>
            <w:sz w:val="16"/>
            <w:szCs w:val="16"/>
          </w:rPr>
          <w:t>w</w:t>
        </w:r>
        <w:r>
          <w:rPr>
            <w:rFonts w:ascii="Adobe Garamond Pro" w:eastAsia="Adobe Garamond Pro" w:hAnsi="Adobe Garamond Pro" w:cs="Adobe Garamond Pro"/>
            <w:position w:val="2"/>
            <w:sz w:val="16"/>
            <w:szCs w:val="16"/>
          </w:rPr>
          <w:t>.cites.org/</w:t>
        </w:r>
      </w:hyperlink>
    </w:p>
    <w:p w:rsidR="00327B82" w:rsidRDefault="006E69BC">
      <w:pPr>
        <w:spacing w:after="0" w:line="200" w:lineRule="exact"/>
        <w:ind w:left="284" w:right="-20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eng/</w:t>
      </w:r>
      <w:r>
        <w:rPr>
          <w:rFonts w:ascii="Adobe Garamond Pro" w:eastAsia="Adobe Garamond Pro" w:hAnsi="Adobe Garamond Pro" w:cs="Adobe Garamond Pro"/>
          <w:spacing w:val="-2"/>
          <w:position w:val="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esou</w:t>
      </w:r>
      <w:r>
        <w:rPr>
          <w:rFonts w:ascii="Adobe Garamond Pro" w:eastAsia="Adobe Garamond Pro" w:hAnsi="Adobe Garamond Pro" w:cs="Adobe Garamond Pro"/>
          <w:spacing w:val="-1"/>
          <w:position w:val="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position w:val="2"/>
          <w:sz w:val="16"/>
          <w:szCs w:val="16"/>
        </w:rPr>
        <w:t>ces/species.html).</w:t>
      </w:r>
    </w:p>
    <w:p w:rsidR="00327B82" w:rsidRDefault="006E69BC">
      <w:pPr>
        <w:spacing w:before="97" w:after="0" w:line="200" w:lineRule="exact"/>
        <w:ind w:left="284" w:right="393" w:hanging="284"/>
        <w:rPr>
          <w:rFonts w:ascii="Adobe Garamond Pro" w:eastAsia="Adobe Garamond Pro" w:hAnsi="Adobe Garamond Pro" w:cs="Adobe Garamond Pro"/>
          <w:sz w:val="16"/>
          <w:szCs w:val="16"/>
        </w:rPr>
      </w:pPr>
      <w:r>
        <w:rPr>
          <w:rFonts w:ascii="Adobe Garamond Pro" w:eastAsia="Adobe Garamond Pro" w:hAnsi="Adobe Garamond Pro" w:cs="Adobe Garamond Pro"/>
          <w:spacing w:val="-6"/>
          <w:sz w:val="16"/>
          <w:szCs w:val="16"/>
        </w:rPr>
        <w:t>U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nited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N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ations </w:t>
      </w:r>
      <w:r>
        <w:rPr>
          <w:rFonts w:ascii="Adobe Garamond Pro" w:eastAsia="Adobe Garamond Pro" w:hAnsi="Adobe Garamond Pro" w:cs="Adobe Garamond Pro"/>
          <w:spacing w:val="-9"/>
          <w:sz w:val="16"/>
          <w:szCs w:val="16"/>
        </w:rPr>
        <w:t>P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opulation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D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ivision (2010, 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ebsite accessed </w:t>
      </w:r>
      <w:r>
        <w:rPr>
          <w:rFonts w:ascii="Adobe Garamond Pro" w:eastAsia="Adobe Garamond Pro" w:hAnsi="Adobe Garamond Pro" w:cs="Adobe Garamond Pro"/>
          <w:spacing w:val="-5"/>
          <w:sz w:val="16"/>
          <w:szCs w:val="16"/>
        </w:rPr>
        <w:t>J</w:t>
      </w:r>
      <w:r>
        <w:rPr>
          <w:rFonts w:ascii="Adobe Garamond Pro" w:eastAsia="Adobe Garamond Pro" w:hAnsi="Adobe Garamond Pro" w:cs="Adobe Garamond Pro"/>
          <w:sz w:val="16"/>
          <w:szCs w:val="16"/>
        </w:rPr>
        <w:t>anua</w:t>
      </w:r>
      <w:r>
        <w:rPr>
          <w:rFonts w:ascii="Adobe Garamond Pro" w:eastAsia="Adobe Garamond Pro" w:hAnsi="Adobe Garamond Pro" w:cs="Adobe Garamond Pro"/>
          <w:spacing w:val="3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y 2010).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 xml:space="preserve"> </w:t>
      </w:r>
      <w:r>
        <w:rPr>
          <w:rFonts w:ascii="Adobe Garamond Pro" w:eastAsia="Adobe Garamond Pro" w:hAnsi="Adobe Garamond Pro" w:cs="Adobe Garamond Pro"/>
          <w:spacing w:val="-12"/>
          <w:sz w:val="16"/>
          <w:szCs w:val="16"/>
        </w:rPr>
        <w:t>W</w:t>
      </w:r>
      <w:r>
        <w:rPr>
          <w:rFonts w:ascii="Adobe Garamond Pro" w:eastAsia="Adobe Garamond Pro" w:hAnsi="Adobe Garamond Pro" w:cs="Adobe Garamond Pro"/>
          <w:sz w:val="16"/>
          <w:szCs w:val="16"/>
        </w:rPr>
        <w:t>orld population p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 xml:space="preserve">ospects: the 2008 </w:t>
      </w:r>
      <w:r>
        <w:rPr>
          <w:rFonts w:ascii="Adobe Garamond Pro" w:eastAsia="Adobe Garamond Pro" w:hAnsi="Adobe Garamond Pro" w:cs="Adobe Garamond Pro"/>
          <w:spacing w:val="-2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evision (sea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r</w:t>
      </w:r>
      <w:r>
        <w:rPr>
          <w:rFonts w:ascii="Adobe Garamond Pro" w:eastAsia="Adobe Garamond Pro" w:hAnsi="Adobe Garamond Pro" w:cs="Adobe Garamond Pro"/>
          <w:sz w:val="16"/>
          <w:szCs w:val="16"/>
        </w:rPr>
        <w:t>chable database a</w:t>
      </w:r>
      <w:r>
        <w:rPr>
          <w:rFonts w:ascii="Adobe Garamond Pro" w:eastAsia="Adobe Garamond Pro" w:hAnsi="Adobe Garamond Pro" w:cs="Adobe Garamond Pro"/>
          <w:spacing w:val="-1"/>
          <w:sz w:val="16"/>
          <w:szCs w:val="16"/>
        </w:rPr>
        <w:t>v</w:t>
      </w:r>
      <w:hyperlink r:id="rId24">
        <w:r>
          <w:rPr>
            <w:rFonts w:ascii="Adobe Garamond Pro" w:eastAsia="Adobe Garamond Pro" w:hAnsi="Adobe Garamond Pro" w:cs="Adobe Garamond Pro"/>
            <w:sz w:val="16"/>
            <w:szCs w:val="16"/>
          </w:rPr>
          <w:t>ailable at http://esa.un.org/</w:t>
        </w:r>
      </w:hyperlink>
      <w:r>
        <w:rPr>
          <w:rFonts w:ascii="Adobe Garamond Pro" w:eastAsia="Adobe Garamond Pro" w:hAnsi="Adobe Garamond Pro" w:cs="Adobe Garamond Pro"/>
          <w:sz w:val="16"/>
          <w:szCs w:val="16"/>
        </w:rPr>
        <w:t xml:space="preserve"> unpp/p2k0data.asp).</w:t>
      </w:r>
    </w:p>
    <w:sectPr w:rsidR="00327B82" w:rsidSect="00327B82">
      <w:type w:val="continuous"/>
      <w:pgSz w:w="11920" w:h="16840"/>
      <w:pgMar w:top="940" w:right="1680" w:bottom="920" w:left="0" w:header="720" w:footer="720" w:gutter="0"/>
      <w:cols w:num="2" w:space="720" w:equalWidth="0">
        <w:col w:w="5443" w:space="453"/>
        <w:col w:w="434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9BC" w:rsidRDefault="006E69BC" w:rsidP="00327B82">
      <w:pPr>
        <w:spacing w:after="0" w:line="240" w:lineRule="auto"/>
      </w:pPr>
      <w:r>
        <w:separator/>
      </w:r>
    </w:p>
  </w:endnote>
  <w:endnote w:type="continuationSeparator" w:id="1">
    <w:p w:rsidR="006E69BC" w:rsidRDefault="006E69BC" w:rsidP="0032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obe Garamond Pro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dobe Garamond Pro 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59" style="position:absolute;margin-left:99.2pt;margin-top:785pt;width:496.05pt;height:.1pt;z-index:-1196;mso-position-horizontal-relative:page;mso-position-vertical-relative:page" coordorigin="1984,15700" coordsize="9921,2">
          <v:shape id="_x0000_s2060" style="position:absolute;left:1984;top:15700;width:9921;height:2" coordorigin="1984,15700" coordsize="9921,0" path="m1984,15700r9922,e" filled="f" strokecolor="#944f31" strokeweight=".3pt">
            <v:path arrowok="t"/>
          </v:shape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98.2pt;margin-top:796.65pt;width:19.75pt;height:11pt;z-index:-1195;mso-position-horizontal-relative:page;mso-position-vertical-relative:page" filled="f" stroked="f">
          <v:textbox inset="0,0,0,0">
            <w:txbxContent>
              <w:p w:rsidR="00327B82" w:rsidRDefault="004521DC">
                <w:pPr>
                  <w:spacing w:after="0" w:line="200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 w:rsidR="006E69BC">
                  <w:rPr>
                    <w:rFonts w:ascii="Arial" w:eastAsia="Arial" w:hAnsi="Arial" w:cs="Arial"/>
                    <w:color w:val="944F31"/>
                    <w:w w:val="105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3054D">
                  <w:rPr>
                    <w:rFonts w:ascii="Arial" w:eastAsia="Arial" w:hAnsi="Arial" w:cs="Arial"/>
                    <w:noProof/>
                    <w:color w:val="944F31"/>
                    <w:w w:val="105"/>
                    <w:sz w:val="18"/>
                    <w:szCs w:val="18"/>
                  </w:rPr>
                  <w:t>374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56" style="position:absolute;margin-left:0;margin-top:785pt;width:496.05pt;height:.1pt;z-index:-1194;mso-position-horizontal-relative:page;mso-position-vertical-relative:page" coordorigin=",15700" coordsize="9921,2">
          <v:shape id="_x0000_s2057" style="position:absolute;top:15700;width:9921;height:2" coordorigin=",15700" coordsize="9921,0" path="m9921,15700r9922,e" filled="f" strokecolor="#944f31" strokeweight=".3pt">
            <v:path arrowok="t"/>
          </v:shape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77.3pt;margin-top:796.65pt;width:19.75pt;height:11pt;z-index:-1193;mso-position-horizontal-relative:page;mso-position-vertical-relative:page" filled="f" stroked="f">
          <v:textbox inset="0,0,0,0">
            <w:txbxContent>
              <w:p w:rsidR="00327B82" w:rsidRDefault="004521DC">
                <w:pPr>
                  <w:spacing w:after="0" w:line="200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 w:rsidR="006E69BC">
                  <w:rPr>
                    <w:rFonts w:ascii="Arial" w:eastAsia="Arial" w:hAnsi="Arial" w:cs="Arial"/>
                    <w:color w:val="944F31"/>
                    <w:w w:val="105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3054D">
                  <w:rPr>
                    <w:rFonts w:ascii="Arial" w:eastAsia="Arial" w:hAnsi="Arial" w:cs="Arial"/>
                    <w:noProof/>
                    <w:color w:val="944F31"/>
                    <w:w w:val="105"/>
                    <w:sz w:val="18"/>
                    <w:szCs w:val="18"/>
                  </w:rPr>
                  <w:t>381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50" style="position:absolute;margin-left:99.2pt;margin-top:785pt;width:496.05pt;height:.1pt;z-index:-1190;mso-position-horizontal-relative:page;mso-position-vertical-relative:page" coordorigin="1984,15700" coordsize="9921,2">
          <v:shape id="_x0000_s2051" style="position:absolute;left:1984;top:15700;width:9921;height:2" coordorigin="1984,15700" coordsize="9921,0" path="m1984,15700r9922,e" filled="f" strokecolor="#944f31" strokeweight=".3pt">
            <v:path arrowok="t"/>
          </v:shape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8.2pt;margin-top:796.65pt;width:19.75pt;height:11pt;z-index:-1189;mso-position-horizontal-relative:page;mso-position-vertical-relative:page" filled="f" stroked="f">
          <v:textbox inset="0,0,0,0">
            <w:txbxContent>
              <w:p w:rsidR="00327B82" w:rsidRDefault="004521DC">
                <w:pPr>
                  <w:spacing w:after="0" w:line="200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 w:rsidR="006E69BC">
                  <w:rPr>
                    <w:rFonts w:ascii="Arial" w:eastAsia="Arial" w:hAnsi="Arial" w:cs="Arial"/>
                    <w:color w:val="944F31"/>
                    <w:w w:val="105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3054D">
                  <w:rPr>
                    <w:rFonts w:ascii="Arial" w:eastAsia="Arial" w:hAnsi="Arial" w:cs="Arial"/>
                    <w:noProof/>
                    <w:color w:val="944F31"/>
                    <w:w w:val="105"/>
                    <w:sz w:val="18"/>
                    <w:szCs w:val="18"/>
                  </w:rPr>
                  <w:t>388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53" style="position:absolute;margin-left:0;margin-top:785pt;width:496.05pt;height:.1pt;z-index:-1192;mso-position-horizontal-relative:page;mso-position-vertical-relative:page" coordorigin=",15700" coordsize="9921,2">
          <v:shape id="_x0000_s2054" style="position:absolute;top:15700;width:9921;height:2" coordorigin=",15700" coordsize="9921,0" path="m9921,15700r9922,e" filled="f" strokecolor="#944f31" strokeweight=".3pt">
            <v:path arrowok="t"/>
          </v:shape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77.3pt;margin-top:796.65pt;width:19.75pt;height:11pt;z-index:-1191;mso-position-horizontal-relative:page;mso-position-vertical-relative:page" filled="f" stroked="f">
          <v:textbox inset="0,0,0,0">
            <w:txbxContent>
              <w:p w:rsidR="00327B82" w:rsidRDefault="004521DC">
                <w:pPr>
                  <w:spacing w:after="0" w:line="200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 w:rsidR="006E69BC">
                  <w:rPr>
                    <w:rFonts w:ascii="Arial" w:eastAsia="Arial" w:hAnsi="Arial" w:cs="Arial"/>
                    <w:color w:val="944F31"/>
                    <w:w w:val="105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3054D">
                  <w:rPr>
                    <w:rFonts w:ascii="Arial" w:eastAsia="Arial" w:hAnsi="Arial" w:cs="Arial"/>
                    <w:noProof/>
                    <w:color w:val="944F31"/>
                    <w:w w:val="105"/>
                    <w:sz w:val="18"/>
                    <w:szCs w:val="18"/>
                  </w:rPr>
                  <w:t>387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9BC" w:rsidRDefault="006E69BC" w:rsidP="00327B82">
      <w:pPr>
        <w:spacing w:after="0" w:line="240" w:lineRule="auto"/>
      </w:pPr>
      <w:r>
        <w:separator/>
      </w:r>
    </w:p>
  </w:footnote>
  <w:footnote w:type="continuationSeparator" w:id="1">
    <w:p w:rsidR="006E69BC" w:rsidRDefault="006E69BC" w:rsidP="00327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70" style="position:absolute;margin-left:98.95pt;margin-top:47.2pt;width:496.3pt;height:6.45pt;z-index:-1200;mso-position-horizontal-relative:page;mso-position-vertical-relative:page" coordorigin="1979,944" coordsize="9926,129">
          <v:group id="_x0000_s2075" style="position:absolute;left:1984;top:947;width:9921;height:113" coordorigin="1984,947" coordsize="9921,113">
            <v:shape id="_x0000_s2076" style="position:absolute;left:1984;top:947;width:9921;height:113" coordorigin="1984,947" coordsize="9921,113" path="m1984,947r9922,56e" filled="f" strokecolor="#944f31" strokeweight=".3pt">
              <v:path arrowok="t"/>
            </v:shape>
          </v:group>
          <v:group id="_x0000_s2073" style="position:absolute;left:1984;top:950;width:9921;height:120" coordorigin="1984,950" coordsize="9921,120">
            <v:shape id="_x0000_s2074" style="position:absolute;left:1984;top:950;width:9921;height:120" coordorigin="1984,950" coordsize="9921,120" path="m1984,1070r9922,-60e" filled="f" strokecolor="#944f31" strokeweight=".3pt">
              <v:path arrowok="t"/>
            </v:shape>
          </v:group>
          <v:group id="_x0000_s2071" style="position:absolute;left:1984;top:955;width:5837;height:2" coordorigin="1984,955" coordsize="5837,2">
            <v:shape id="_x0000_s2072" style="position:absolute;left:1984;top:955;width:5837;height:2" coordorigin="1984,955" coordsize="5837,0" path="m1984,955r5837,e" filled="f" strokecolor="#ca9f88" strokeweight=".5pt">
              <v:path arrowok="t"/>
            </v:shape>
          </v:group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98.2pt;margin-top:33.35pt;width:236.2pt;height:11.5pt;z-index:-1199;mso-position-horizontal-relative:page;mso-position-vertical-relative:page" filled="f" stroked="f">
          <v:textbox inset="0,0,0,0">
            <w:txbxContent>
              <w:p w:rsidR="00327B82" w:rsidRDefault="006E69BC">
                <w:pPr>
                  <w:spacing w:after="0" w:line="210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color w:val="CA9F88"/>
                    <w:spacing w:val="12"/>
                    <w:w w:val="79"/>
                    <w:sz w:val="19"/>
                    <w:szCs w:val="19"/>
                  </w:rPr>
                  <w:t>S</w:t>
                </w:r>
                <w:r>
                  <w:rPr>
                    <w:rFonts w:ascii="Arial" w:eastAsia="Arial" w:hAnsi="Arial" w:cs="Arial"/>
                    <w:color w:val="CA9F88"/>
                    <w:spacing w:val="6"/>
                    <w:w w:val="178"/>
                    <w:sz w:val="19"/>
                    <w:szCs w:val="19"/>
                  </w:rPr>
                  <w:t>t</w:t>
                </w:r>
                <w:r>
                  <w:rPr>
                    <w:rFonts w:ascii="Arial" w:eastAsia="Arial" w:hAnsi="Arial" w:cs="Arial"/>
                    <w:color w:val="CA9F88"/>
                    <w:spacing w:val="6"/>
                    <w:w w:val="114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color w:val="CA9F88"/>
                    <w:w w:val="178"/>
                    <w:sz w:val="19"/>
                    <w:szCs w:val="19"/>
                  </w:rPr>
                  <w:t>t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27"/>
                    <w:sz w:val="19"/>
                    <w:szCs w:val="19"/>
                  </w:rPr>
                  <w:t>u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79"/>
                    <w:sz w:val="19"/>
                    <w:szCs w:val="19"/>
                  </w:rPr>
                  <w:t>S</w:t>
                </w:r>
                <w:r>
                  <w:rPr>
                    <w:rFonts w:ascii="Arial" w:eastAsia="Arial" w:hAnsi="Arial" w:cs="Arial"/>
                    <w:color w:val="CA9F88"/>
                    <w:spacing w:val="32"/>
                    <w:w w:val="7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o</w:t>
                </w:r>
                <w:r>
                  <w:rPr>
                    <w:rFonts w:ascii="Arial" w:eastAsia="Arial" w:hAnsi="Arial" w:cs="Arial"/>
                    <w:color w:val="CA9F88"/>
                    <w:spacing w:val="-1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7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color w:val="CA9F88"/>
                    <w:spacing w:val="-17"/>
                    <w:w w:val="17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78"/>
                    <w:sz w:val="19"/>
                    <w:szCs w:val="19"/>
                  </w:rPr>
                  <w:t>t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pacing w:val="12"/>
                    <w:w w:val="175"/>
                    <w:sz w:val="19"/>
                    <w:szCs w:val="19"/>
                  </w:rPr>
                  <w:t>r</w:t>
                </w:r>
                <w:r>
                  <w:rPr>
                    <w:rFonts w:ascii="Arial" w:eastAsia="Arial" w:hAnsi="Arial" w:cs="Arial"/>
                    <w:color w:val="CA9F88"/>
                    <w:w w:val="120"/>
                    <w:sz w:val="19"/>
                    <w:szCs w:val="19"/>
                  </w:rPr>
                  <w:t>o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8"/>
                    <w:sz w:val="19"/>
                    <w:szCs w:val="19"/>
                  </w:rPr>
                  <w:t>p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43"/>
                    <w:sz w:val="19"/>
                    <w:szCs w:val="19"/>
                  </w:rPr>
                  <w:t>i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c</w:t>
                </w:r>
                <w:r>
                  <w:rPr>
                    <w:rFonts w:ascii="Arial" w:eastAsia="Arial" w:hAnsi="Arial" w:cs="Arial"/>
                    <w:color w:val="CA9F88"/>
                    <w:spacing w:val="-2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14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214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color w:val="CA9F88"/>
                    <w:spacing w:val="-39"/>
                    <w:w w:val="21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7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o</w:t>
                </w:r>
                <w:r>
                  <w:rPr>
                    <w:rFonts w:ascii="Arial" w:eastAsia="Arial" w:hAnsi="Arial" w:cs="Arial"/>
                    <w:color w:val="CA9F88"/>
                    <w:spacing w:val="-1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75"/>
                    <w:sz w:val="19"/>
                    <w:szCs w:val="19"/>
                  </w:rPr>
                  <w:t>r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2"/>
                    <w:sz w:val="19"/>
                    <w:szCs w:val="19"/>
                  </w:rPr>
                  <w:t>e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pacing w:val="12"/>
                    <w:w w:val="79"/>
                    <w:sz w:val="19"/>
                    <w:szCs w:val="19"/>
                  </w:rPr>
                  <w:t>S</w:t>
                </w:r>
                <w:r>
                  <w:rPr>
                    <w:rFonts w:ascii="Arial" w:eastAsia="Arial" w:hAnsi="Arial" w:cs="Arial"/>
                    <w:color w:val="CA9F88"/>
                    <w:w w:val="178"/>
                    <w:sz w:val="19"/>
                    <w:szCs w:val="19"/>
                  </w:rPr>
                  <w:t>t</w:t>
                </w:r>
                <w:r>
                  <w:rPr>
                    <w:rFonts w:ascii="Arial" w:eastAsia="Arial" w:hAnsi="Arial" w:cs="Arial"/>
                    <w:color w:val="CA9F88"/>
                    <w:spacing w:val="2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7"/>
                    <w:sz w:val="19"/>
                    <w:szCs w:val="19"/>
                  </w:rPr>
                  <w:t>m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14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color w:val="CA9F88"/>
                    <w:spacing w:val="-1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pacing w:val="9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g</w:t>
                </w:r>
                <w:r>
                  <w:rPr>
                    <w:rFonts w:ascii="Arial" w:eastAsia="Arial" w:hAnsi="Arial" w:cs="Arial"/>
                    <w:color w:val="CA9F88"/>
                    <w:spacing w:val="-1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2"/>
                    <w:sz w:val="19"/>
                    <w:szCs w:val="19"/>
                  </w:rPr>
                  <w:t>e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7"/>
                    <w:sz w:val="19"/>
                    <w:szCs w:val="19"/>
                  </w:rPr>
                  <w:t>m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92"/>
                    <w:sz w:val="19"/>
                    <w:szCs w:val="19"/>
                  </w:rPr>
                  <w:t>e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color w:val="CA9F88"/>
                    <w:spacing w:val="-1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78"/>
                    <w:sz w:val="19"/>
                    <w:szCs w:val="19"/>
                  </w:rPr>
                  <w:t>t</w:t>
                </w:r>
                <w:r>
                  <w:rPr>
                    <w:rFonts w:ascii="Arial" w:eastAsia="Arial" w:hAnsi="Arial" w:cs="Arial"/>
                    <w:color w:val="CA9F88"/>
                    <w:spacing w:val="-20"/>
                    <w:w w:val="17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w w:val="105"/>
                    <w:sz w:val="19"/>
                    <w:szCs w:val="19"/>
                  </w:rPr>
                  <w:t>2</w:t>
                </w:r>
                <w:r>
                  <w:rPr>
                    <w:rFonts w:ascii="Arial" w:eastAsia="Arial" w:hAnsi="Arial" w:cs="Arial"/>
                    <w:color w:val="CA9F88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CA9F88"/>
                    <w:spacing w:val="3"/>
                    <w:w w:val="105"/>
                    <w:sz w:val="19"/>
                    <w:szCs w:val="19"/>
                  </w:rPr>
                  <w:t>0</w:t>
                </w:r>
                <w:r>
                  <w:rPr>
                    <w:rFonts w:ascii="Arial" w:eastAsia="Arial" w:hAnsi="Arial" w:cs="Arial"/>
                    <w:color w:val="CA9F88"/>
                    <w:spacing w:val="-10"/>
                    <w:w w:val="105"/>
                    <w:sz w:val="19"/>
                    <w:szCs w:val="19"/>
                  </w:rPr>
                  <w:t>1</w:t>
                </w:r>
                <w:r>
                  <w:rPr>
                    <w:rFonts w:ascii="Arial" w:eastAsia="Arial" w:hAnsi="Arial" w:cs="Arial"/>
                    <w:color w:val="CA9F88"/>
                    <w:w w:val="105"/>
                    <w:sz w:val="19"/>
                    <w:szCs w:val="19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82" w:rsidRDefault="004521DC">
    <w:pPr>
      <w:spacing w:after="0" w:line="200" w:lineRule="exact"/>
      <w:rPr>
        <w:sz w:val="20"/>
        <w:szCs w:val="20"/>
      </w:rPr>
    </w:pPr>
    <w:r w:rsidRPr="004521DC">
      <w:pict>
        <v:group id="_x0000_s2062" style="position:absolute;margin-left:0;margin-top:47.2pt;width:496.3pt;height:6.45pt;z-index:-1198;mso-position-horizontal-relative:page;mso-position-vertical-relative:page" coordorigin=",944" coordsize="9926,129">
          <v:group id="_x0000_s2067" style="position:absolute;top:947;width:9921;height:113" coordorigin=",947" coordsize="9921,113">
            <v:shape id="_x0000_s2068" style="position:absolute;top:947;width:9921;height:113" coordorigin=",947" coordsize="9921,113" path="m9921,1003r9922,57e" filled="f" strokecolor="#944f31" strokeweight=".3pt">
              <v:path arrowok="t"/>
            </v:shape>
          </v:group>
          <v:group id="_x0000_s2065" style="position:absolute;top:950;width:9921;height:120" coordorigin=",950" coordsize="9921,120">
            <v:shape id="_x0000_s2066" style="position:absolute;top:950;width:9921;height:120" coordorigin=",950" coordsize="9921,120" path="m9921,1010r9922,-60e" filled="f" strokecolor="#944f31" strokeweight=".3pt">
              <v:path arrowok="t"/>
            </v:shape>
          </v:group>
          <v:group id="_x0000_s2063" style="position:absolute;left:4085;top:955;width:5837;height:2" coordorigin="4085,955" coordsize="5837,2">
            <v:shape id="_x0000_s2064" style="position:absolute;left:4085;top:955;width:5837;height:2" coordorigin="4085,955" coordsize="5837,0" path="m4085,955r5836,e" filled="f" strokecolor="#944f31" strokeweight=".5pt">
              <v:path arrowok="t"/>
            </v:shape>
          </v:group>
          <w10:wrap anchorx="page" anchory="page"/>
        </v:group>
      </w:pict>
    </w:r>
    <w:r w:rsidRPr="00452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45.05pt;margin-top:33.35pt;width:52.05pt;height:11.5pt;z-index:-1197;mso-position-horizontal-relative:page;mso-position-vertical-relative:page" filled="f" stroked="f">
          <v:textbox inset="0,0,0,0">
            <w:txbxContent>
              <w:p w:rsidR="00327B82" w:rsidRDefault="006E69BC">
                <w:pPr>
                  <w:spacing w:after="0" w:line="210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color w:val="944F31"/>
                    <w:w w:val="79"/>
                    <w:sz w:val="19"/>
                    <w:szCs w:val="19"/>
                  </w:rPr>
                  <w:t>S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w w:val="127"/>
                    <w:sz w:val="19"/>
                    <w:szCs w:val="19"/>
                  </w:rPr>
                  <w:t>u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w w:val="175"/>
                    <w:sz w:val="19"/>
                    <w:szCs w:val="19"/>
                  </w:rPr>
                  <w:t>r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w w:val="143"/>
                    <w:sz w:val="19"/>
                    <w:szCs w:val="19"/>
                  </w:rPr>
                  <w:t>i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color w:val="944F31"/>
                    <w:spacing w:val="-1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w w:val="114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w w:val="97"/>
                    <w:sz w:val="19"/>
                    <w:szCs w:val="19"/>
                  </w:rPr>
                  <w:t>m</w:t>
                </w:r>
                <w:r>
                  <w:rPr>
                    <w:rFonts w:ascii="Arial" w:eastAsia="Arial" w:hAnsi="Arial" w:cs="Arial"/>
                    <w:color w:val="944F31"/>
                    <w:spacing w:val="-40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944F31"/>
                    <w:sz w:val="19"/>
                    <w:szCs w:val="19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327B82"/>
    <w:rsid w:val="0013054D"/>
    <w:rsid w:val="00327B82"/>
    <w:rsid w:val="004521DC"/>
    <w:rsid w:val="00674C6E"/>
    <w:rsid w:val="006E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://www.forestcarbonpartnership.org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/" TargetMode="Externa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hyperlink" Target="http://info.fsc.org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google.com/hostednews/ap/article/" TargetMode="External"/><Relationship Id="rId20" Type="http://schemas.openxmlformats.org/officeDocument/2006/relationships/hyperlink" Target="http://www.itto.int/annual_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24" Type="http://schemas.openxmlformats.org/officeDocument/2006/relationships/hyperlink" Target="http://esa.un.org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fao.org/forestry/" TargetMode="External"/><Relationship Id="rId23" Type="http://schemas.openxmlformats.org/officeDocument/2006/relationships/hyperlink" Target="http://www.cites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tto.int/en/sfm/)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://country-profiles.geog.ox.ac.uk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7042</Words>
  <Characters>40143</Characters>
  <Application>Microsoft Office Word</Application>
  <DocSecurity>4</DocSecurity>
  <Lines>334</Lines>
  <Paragraphs>94</Paragraphs>
  <ScaleCrop>false</ScaleCrop>
  <Company/>
  <LinksUpToDate>false</LinksUpToDate>
  <CharactersWithSpaces>47091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Bhairo.</cp:lastModifiedBy>
  <cp:revision>2</cp:revision>
  <dcterms:created xsi:type="dcterms:W3CDTF">2012-12-19T18:58:00Z</dcterms:created>
  <dcterms:modified xsi:type="dcterms:W3CDTF">2012-12-19T18:58:00Z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2012-11-07T00:00:00Z</vt:filetime>
  </property>
</Properties>
</file>